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DE26" w14:textId="77777777" w:rsidR="004764D8" w:rsidRDefault="004764D8" w:rsidP="008C01F0">
      <w:pPr>
        <w:pStyle w:val="NoSpacing"/>
        <w:rPr>
          <w:rFonts w:ascii="Arial" w:hAnsi="Arial" w:cs="Arial"/>
          <w:sz w:val="24"/>
        </w:rPr>
      </w:pPr>
    </w:p>
    <w:p w14:paraId="7A9A5768" w14:textId="77777777" w:rsidR="008C01F0" w:rsidRPr="002A5C97" w:rsidRDefault="008C01F0" w:rsidP="004764D8">
      <w:pPr>
        <w:pStyle w:val="NoSpacing"/>
        <w:spacing w:line="276" w:lineRule="auto"/>
        <w:rPr>
          <w:rFonts w:ascii="Arial" w:hAnsi="Arial" w:cs="Arial"/>
          <w:sz w:val="24"/>
        </w:rPr>
      </w:pPr>
      <w:r w:rsidRPr="002A5C97">
        <w:rPr>
          <w:rFonts w:ascii="Arial" w:hAnsi="Arial" w:cs="Arial"/>
          <w:sz w:val="24"/>
        </w:rPr>
        <w:t xml:space="preserve">Dear </w:t>
      </w:r>
      <w:r w:rsidR="004764D8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olleague</w:t>
      </w:r>
      <w:r w:rsidRPr="002A5C97">
        <w:rPr>
          <w:rFonts w:ascii="Arial" w:hAnsi="Arial" w:cs="Arial"/>
          <w:sz w:val="24"/>
        </w:rPr>
        <w:t>,</w:t>
      </w:r>
    </w:p>
    <w:p w14:paraId="0E181783" w14:textId="77777777" w:rsidR="008C01F0" w:rsidRPr="002A5C97" w:rsidRDefault="008C01F0" w:rsidP="004764D8">
      <w:pPr>
        <w:pStyle w:val="NoSpacing"/>
        <w:spacing w:line="276" w:lineRule="auto"/>
        <w:rPr>
          <w:rFonts w:ascii="Arial" w:hAnsi="Arial" w:cs="Arial"/>
          <w:sz w:val="24"/>
        </w:rPr>
      </w:pPr>
    </w:p>
    <w:p w14:paraId="4D4AB144" w14:textId="6101FE52" w:rsidR="008C01F0" w:rsidRPr="002A5C97" w:rsidRDefault="008C01F0" w:rsidP="004764D8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2A5C97">
        <w:rPr>
          <w:rFonts w:ascii="Arial" w:hAnsi="Arial" w:cs="Arial"/>
          <w:sz w:val="24"/>
          <w:szCs w:val="24"/>
        </w:rPr>
        <w:t>In order to</w:t>
      </w:r>
      <w:proofErr w:type="gramEnd"/>
      <w:r w:rsidRPr="002A5C97">
        <w:rPr>
          <w:rFonts w:ascii="Arial" w:hAnsi="Arial" w:cs="Arial"/>
          <w:sz w:val="24"/>
          <w:szCs w:val="24"/>
        </w:rPr>
        <w:t xml:space="preserve"> </w:t>
      </w:r>
      <w:r w:rsidR="004764D8">
        <w:rPr>
          <w:rFonts w:ascii="Arial" w:hAnsi="Arial" w:cs="Arial"/>
          <w:sz w:val="24"/>
          <w:szCs w:val="24"/>
        </w:rPr>
        <w:t xml:space="preserve">assist with the delivery of study </w:t>
      </w:r>
      <w:r>
        <w:rPr>
          <w:rFonts w:ascii="Arial" w:hAnsi="Arial" w:cs="Arial"/>
          <w:sz w:val="24"/>
          <w:szCs w:val="24"/>
        </w:rPr>
        <w:t xml:space="preserve">materials </w:t>
      </w:r>
      <w:r w:rsidR="004764D8">
        <w:rPr>
          <w:rFonts w:ascii="Arial" w:hAnsi="Arial" w:cs="Arial"/>
          <w:sz w:val="24"/>
          <w:szCs w:val="24"/>
        </w:rPr>
        <w:t xml:space="preserve">to you, </w:t>
      </w:r>
      <w:r>
        <w:rPr>
          <w:rFonts w:ascii="Arial" w:hAnsi="Arial" w:cs="Arial"/>
          <w:sz w:val="24"/>
          <w:szCs w:val="24"/>
        </w:rPr>
        <w:t xml:space="preserve">we kindly ask </w:t>
      </w:r>
      <w:r w:rsidRPr="002A5C97">
        <w:rPr>
          <w:rFonts w:ascii="Arial" w:hAnsi="Arial" w:cs="Arial"/>
          <w:sz w:val="24"/>
          <w:szCs w:val="24"/>
        </w:rPr>
        <w:t>that you review and answer the following questionnaire.</w:t>
      </w:r>
      <w:r>
        <w:rPr>
          <w:rFonts w:ascii="Arial" w:hAnsi="Arial" w:cs="Arial"/>
          <w:sz w:val="24"/>
          <w:szCs w:val="24"/>
        </w:rPr>
        <w:t xml:space="preserve"> </w:t>
      </w:r>
      <w:r w:rsidRPr="002A5C97">
        <w:rPr>
          <w:rFonts w:ascii="Arial" w:hAnsi="Arial" w:cs="Arial"/>
          <w:sz w:val="24"/>
          <w:szCs w:val="24"/>
        </w:rPr>
        <w:t xml:space="preserve">This will allow us to </w:t>
      </w:r>
      <w:r>
        <w:rPr>
          <w:rFonts w:ascii="Arial" w:hAnsi="Arial" w:cs="Arial"/>
          <w:sz w:val="24"/>
          <w:szCs w:val="24"/>
        </w:rPr>
        <w:t xml:space="preserve">prepare </w:t>
      </w:r>
      <w:r w:rsidRPr="002A5C97">
        <w:rPr>
          <w:rFonts w:ascii="Arial" w:hAnsi="Arial" w:cs="Arial"/>
          <w:sz w:val="24"/>
          <w:szCs w:val="24"/>
        </w:rPr>
        <w:t xml:space="preserve">correct paperwork to comply with your </w:t>
      </w:r>
      <w:r>
        <w:rPr>
          <w:rFonts w:ascii="Arial" w:hAnsi="Arial" w:cs="Arial"/>
          <w:sz w:val="24"/>
          <w:szCs w:val="24"/>
        </w:rPr>
        <w:t xml:space="preserve">local </w:t>
      </w:r>
      <w:r w:rsidRPr="002A5C97">
        <w:rPr>
          <w:rFonts w:ascii="Arial" w:hAnsi="Arial" w:cs="Arial"/>
          <w:sz w:val="24"/>
          <w:szCs w:val="24"/>
        </w:rPr>
        <w:t>custom</w:t>
      </w:r>
      <w:r>
        <w:rPr>
          <w:rFonts w:ascii="Arial" w:hAnsi="Arial" w:cs="Arial"/>
          <w:sz w:val="24"/>
          <w:szCs w:val="24"/>
        </w:rPr>
        <w:t>s</w:t>
      </w:r>
      <w:r w:rsidRPr="002A5C97">
        <w:rPr>
          <w:rFonts w:ascii="Arial" w:hAnsi="Arial" w:cs="Arial"/>
          <w:sz w:val="24"/>
          <w:szCs w:val="24"/>
        </w:rPr>
        <w:t xml:space="preserve"> requirements and prevent </w:t>
      </w:r>
      <w:r>
        <w:rPr>
          <w:rFonts w:ascii="Arial" w:hAnsi="Arial" w:cs="Arial"/>
          <w:sz w:val="24"/>
          <w:szCs w:val="24"/>
        </w:rPr>
        <w:t xml:space="preserve">potential </w:t>
      </w:r>
      <w:r w:rsidRPr="002A5C97">
        <w:rPr>
          <w:rFonts w:ascii="Arial" w:hAnsi="Arial" w:cs="Arial"/>
          <w:sz w:val="24"/>
          <w:szCs w:val="24"/>
        </w:rPr>
        <w:t>delays or rejection of shipments.</w:t>
      </w:r>
    </w:p>
    <w:p w14:paraId="457F4BC7" w14:textId="77777777" w:rsidR="008C01F0" w:rsidRPr="002A5C97" w:rsidRDefault="008C01F0" w:rsidP="004764D8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3F8AF579" w14:textId="77777777" w:rsidR="008C01F0" w:rsidRPr="00332D36" w:rsidRDefault="008C01F0" w:rsidP="004764D8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  <w:r w:rsidRPr="00332D36">
        <w:rPr>
          <w:rFonts w:ascii="Arial" w:hAnsi="Arial" w:cs="Arial"/>
          <w:b/>
          <w:sz w:val="24"/>
          <w:szCs w:val="24"/>
        </w:rPr>
        <w:t>General Notes:</w:t>
      </w:r>
    </w:p>
    <w:p w14:paraId="50F7F72D" w14:textId="77777777" w:rsidR="008C01F0" w:rsidRDefault="008C01F0" w:rsidP="004764D8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53D2597B" w14:textId="6EE7FD1A" w:rsidR="008C01F0" w:rsidRDefault="008C01F0" w:rsidP="004764D8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very important that full </w:t>
      </w:r>
      <w:r w:rsidR="004764D8">
        <w:rPr>
          <w:rFonts w:ascii="Arial" w:hAnsi="Arial" w:cs="Arial"/>
          <w:sz w:val="24"/>
          <w:szCs w:val="24"/>
        </w:rPr>
        <w:t xml:space="preserve">delivery </w:t>
      </w:r>
      <w:r>
        <w:rPr>
          <w:rFonts w:ascii="Arial" w:hAnsi="Arial" w:cs="Arial"/>
          <w:sz w:val="24"/>
          <w:szCs w:val="24"/>
        </w:rPr>
        <w:t>address and contact details are provided, including street address</w:t>
      </w:r>
      <w:r w:rsidR="00E3473B">
        <w:rPr>
          <w:rFonts w:ascii="Arial" w:hAnsi="Arial" w:cs="Arial"/>
          <w:sz w:val="24"/>
          <w:szCs w:val="24"/>
        </w:rPr>
        <w:t xml:space="preserve">, telephone number </w:t>
      </w:r>
      <w:r>
        <w:rPr>
          <w:rFonts w:ascii="Arial" w:hAnsi="Arial" w:cs="Arial"/>
          <w:sz w:val="24"/>
          <w:szCs w:val="24"/>
        </w:rPr>
        <w:t>and email.</w:t>
      </w:r>
      <w:r w:rsidR="004764D8">
        <w:rPr>
          <w:rFonts w:ascii="Arial" w:hAnsi="Arial" w:cs="Arial"/>
          <w:sz w:val="24"/>
          <w:szCs w:val="24"/>
        </w:rPr>
        <w:t xml:space="preserve"> If your organisation has an import department or </w:t>
      </w:r>
      <w:r w:rsidR="007C2A83">
        <w:rPr>
          <w:rFonts w:ascii="Arial" w:hAnsi="Arial" w:cs="Arial"/>
          <w:sz w:val="24"/>
          <w:szCs w:val="24"/>
        </w:rPr>
        <w:t>specialist,</w:t>
      </w:r>
      <w:r w:rsidR="004764D8">
        <w:rPr>
          <w:rFonts w:ascii="Arial" w:hAnsi="Arial" w:cs="Arial"/>
          <w:sz w:val="24"/>
          <w:szCs w:val="24"/>
        </w:rPr>
        <w:t xml:space="preserve"> please also provide their contact details.</w:t>
      </w:r>
    </w:p>
    <w:p w14:paraId="47BF9F3F" w14:textId="77777777" w:rsidR="008C01F0" w:rsidRDefault="008C01F0" w:rsidP="004764D8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67068C48" w14:textId="2D5C4E73" w:rsidR="00DC4A2C" w:rsidRDefault="008C01F0" w:rsidP="0080200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802003">
        <w:rPr>
          <w:rFonts w:ascii="Arial" w:hAnsi="Arial" w:cs="Arial"/>
          <w:sz w:val="24"/>
          <w:szCs w:val="24"/>
        </w:rPr>
        <w:t xml:space="preserve">For shipments outside </w:t>
      </w:r>
      <w:r w:rsidR="00704DC7">
        <w:rPr>
          <w:rFonts w:ascii="Arial" w:hAnsi="Arial" w:cs="Arial"/>
          <w:sz w:val="24"/>
          <w:szCs w:val="24"/>
        </w:rPr>
        <w:t>of the United Kingdom</w:t>
      </w:r>
      <w:r w:rsidRPr="00802003">
        <w:rPr>
          <w:rFonts w:ascii="Arial" w:hAnsi="Arial" w:cs="Arial"/>
          <w:sz w:val="24"/>
          <w:szCs w:val="24"/>
        </w:rPr>
        <w:t xml:space="preserve">, </w:t>
      </w:r>
      <w:r w:rsidR="004764D8" w:rsidRPr="00802003">
        <w:rPr>
          <w:rFonts w:ascii="Arial" w:hAnsi="Arial" w:cs="Arial"/>
          <w:sz w:val="24"/>
          <w:szCs w:val="24"/>
        </w:rPr>
        <w:t xml:space="preserve">NIBSC </w:t>
      </w:r>
      <w:r w:rsidRPr="00802003">
        <w:rPr>
          <w:rFonts w:ascii="Arial" w:hAnsi="Arial" w:cs="Arial"/>
          <w:sz w:val="24"/>
          <w:szCs w:val="24"/>
        </w:rPr>
        <w:t>are legally required to provide a commercial invoice for customs</w:t>
      </w:r>
      <w:r w:rsidR="004764D8" w:rsidRPr="00802003">
        <w:rPr>
          <w:rFonts w:ascii="Arial" w:hAnsi="Arial" w:cs="Arial"/>
          <w:sz w:val="24"/>
          <w:szCs w:val="24"/>
        </w:rPr>
        <w:t xml:space="preserve">. This invoice must show </w:t>
      </w:r>
      <w:r w:rsidRPr="00802003">
        <w:rPr>
          <w:rFonts w:ascii="Arial" w:hAnsi="Arial" w:cs="Arial"/>
          <w:sz w:val="24"/>
          <w:szCs w:val="24"/>
        </w:rPr>
        <w:t xml:space="preserve">justifiable </w:t>
      </w:r>
      <w:r w:rsidR="004764D8" w:rsidRPr="00802003">
        <w:rPr>
          <w:rFonts w:ascii="Arial" w:hAnsi="Arial" w:cs="Arial"/>
          <w:sz w:val="24"/>
          <w:szCs w:val="24"/>
        </w:rPr>
        <w:t xml:space="preserve">commercial </w:t>
      </w:r>
      <w:r w:rsidRPr="00802003">
        <w:rPr>
          <w:rFonts w:ascii="Arial" w:hAnsi="Arial" w:cs="Arial"/>
          <w:sz w:val="24"/>
          <w:szCs w:val="24"/>
        </w:rPr>
        <w:t>value</w:t>
      </w:r>
      <w:r w:rsidR="004764D8" w:rsidRPr="00802003">
        <w:rPr>
          <w:rFonts w:ascii="Arial" w:hAnsi="Arial" w:cs="Arial"/>
          <w:sz w:val="24"/>
          <w:szCs w:val="24"/>
        </w:rPr>
        <w:t xml:space="preserve"> based on </w:t>
      </w:r>
      <w:r w:rsidR="00DC4A2C">
        <w:rPr>
          <w:rFonts w:ascii="Arial" w:hAnsi="Arial" w:cs="Arial"/>
          <w:sz w:val="24"/>
          <w:szCs w:val="24"/>
        </w:rPr>
        <w:t xml:space="preserve">UK and </w:t>
      </w:r>
      <w:r w:rsidR="004764D8" w:rsidRPr="00802003">
        <w:rPr>
          <w:rFonts w:ascii="Arial" w:hAnsi="Arial" w:cs="Arial"/>
          <w:sz w:val="24"/>
          <w:szCs w:val="24"/>
        </w:rPr>
        <w:t>WTO guidelines</w:t>
      </w:r>
      <w:r w:rsidR="00847E7D">
        <w:rPr>
          <w:rFonts w:ascii="Arial" w:hAnsi="Arial" w:cs="Arial"/>
          <w:sz w:val="24"/>
          <w:szCs w:val="24"/>
        </w:rPr>
        <w:t xml:space="preserve"> and as such we cannot create zero-value or low value invoices.</w:t>
      </w:r>
      <w:r w:rsidRPr="00802003">
        <w:rPr>
          <w:rFonts w:ascii="Arial" w:hAnsi="Arial" w:cs="Arial"/>
          <w:sz w:val="24"/>
          <w:szCs w:val="24"/>
        </w:rPr>
        <w:br/>
      </w:r>
      <w:r w:rsidR="004764D8" w:rsidRPr="00802003">
        <w:rPr>
          <w:rFonts w:ascii="Arial" w:hAnsi="Arial" w:cs="Arial"/>
          <w:sz w:val="24"/>
          <w:szCs w:val="24"/>
        </w:rPr>
        <w:br/>
      </w:r>
      <w:r w:rsidRPr="00802003">
        <w:rPr>
          <w:rFonts w:ascii="Arial" w:hAnsi="Arial" w:cs="Arial"/>
          <w:sz w:val="24"/>
          <w:szCs w:val="24"/>
        </w:rPr>
        <w:t xml:space="preserve">Where possible the materials will be sent </w:t>
      </w:r>
      <w:r w:rsidR="004764D8" w:rsidRPr="00802003">
        <w:rPr>
          <w:rFonts w:ascii="Arial" w:hAnsi="Arial" w:cs="Arial"/>
          <w:sz w:val="24"/>
          <w:szCs w:val="24"/>
        </w:rPr>
        <w:t>under incoterm</w:t>
      </w:r>
      <w:r w:rsidR="003E1D76" w:rsidRPr="00802003">
        <w:rPr>
          <w:rFonts w:ascii="Arial" w:hAnsi="Arial" w:cs="Arial"/>
          <w:sz w:val="24"/>
          <w:szCs w:val="24"/>
        </w:rPr>
        <w:t>s</w:t>
      </w:r>
      <w:r w:rsidR="004764D8" w:rsidRPr="00802003">
        <w:rPr>
          <w:rFonts w:ascii="Arial" w:hAnsi="Arial" w:cs="Arial"/>
          <w:sz w:val="24"/>
          <w:szCs w:val="24"/>
        </w:rPr>
        <w:t xml:space="preserve"> </w:t>
      </w:r>
      <w:r w:rsidRPr="00802003">
        <w:rPr>
          <w:rFonts w:ascii="Arial" w:hAnsi="Arial" w:cs="Arial"/>
          <w:sz w:val="24"/>
          <w:szCs w:val="24"/>
        </w:rPr>
        <w:t>DDP</w:t>
      </w:r>
      <w:r w:rsidR="003E1D76" w:rsidRPr="00802003">
        <w:rPr>
          <w:rFonts w:ascii="Arial" w:hAnsi="Arial" w:cs="Arial"/>
          <w:sz w:val="24"/>
          <w:szCs w:val="24"/>
        </w:rPr>
        <w:t xml:space="preserve">. </w:t>
      </w:r>
    </w:p>
    <w:p w14:paraId="25EBA970" w14:textId="77777777" w:rsidR="0091066F" w:rsidRDefault="003E1D76" w:rsidP="00DC4A2C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802003">
        <w:rPr>
          <w:rFonts w:ascii="Arial" w:hAnsi="Arial" w:cs="Arial"/>
          <w:sz w:val="24"/>
          <w:szCs w:val="24"/>
        </w:rPr>
        <w:t xml:space="preserve">This means that NIBSC will cover import duty and charges in your country. </w:t>
      </w:r>
      <w:r w:rsidRPr="00802003">
        <w:rPr>
          <w:rFonts w:ascii="Arial" w:hAnsi="Arial" w:cs="Arial"/>
          <w:sz w:val="24"/>
          <w:szCs w:val="24"/>
        </w:rPr>
        <w:br/>
      </w:r>
    </w:p>
    <w:p w14:paraId="79B696E4" w14:textId="77777777" w:rsidR="00042CA7" w:rsidRDefault="003E1D76" w:rsidP="00DC4A2C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802003">
        <w:rPr>
          <w:rFonts w:ascii="Arial" w:hAnsi="Arial" w:cs="Arial"/>
          <w:sz w:val="24"/>
          <w:szCs w:val="24"/>
        </w:rPr>
        <w:t>However</w:t>
      </w:r>
      <w:r w:rsidR="0045491C" w:rsidRPr="00802003">
        <w:rPr>
          <w:rFonts w:ascii="Arial" w:hAnsi="Arial" w:cs="Arial"/>
          <w:sz w:val="24"/>
          <w:szCs w:val="24"/>
        </w:rPr>
        <w:t xml:space="preserve">, </w:t>
      </w:r>
      <w:r w:rsidRPr="00802003">
        <w:rPr>
          <w:rFonts w:ascii="Arial" w:hAnsi="Arial" w:cs="Arial"/>
          <w:sz w:val="24"/>
          <w:szCs w:val="24"/>
        </w:rPr>
        <w:t xml:space="preserve">some countries </w:t>
      </w:r>
      <w:r w:rsidR="006B7A22" w:rsidRPr="00802003">
        <w:rPr>
          <w:rFonts w:ascii="Arial" w:hAnsi="Arial" w:cs="Arial"/>
          <w:sz w:val="24"/>
          <w:szCs w:val="24"/>
        </w:rPr>
        <w:t xml:space="preserve">may have </w:t>
      </w:r>
      <w:r w:rsidR="008C01F0" w:rsidRPr="00802003">
        <w:rPr>
          <w:rFonts w:ascii="Arial" w:hAnsi="Arial" w:cs="Arial"/>
          <w:sz w:val="24"/>
          <w:szCs w:val="24"/>
        </w:rPr>
        <w:t xml:space="preserve">local </w:t>
      </w:r>
      <w:r w:rsidRPr="00802003">
        <w:rPr>
          <w:rFonts w:ascii="Arial" w:hAnsi="Arial" w:cs="Arial"/>
          <w:sz w:val="24"/>
          <w:szCs w:val="24"/>
        </w:rPr>
        <w:t xml:space="preserve">charges </w:t>
      </w:r>
      <w:r w:rsidR="00042CA7">
        <w:rPr>
          <w:rFonts w:ascii="Arial" w:hAnsi="Arial" w:cs="Arial"/>
          <w:sz w:val="24"/>
          <w:szCs w:val="24"/>
        </w:rPr>
        <w:t xml:space="preserve">and </w:t>
      </w:r>
      <w:r w:rsidR="008C01F0" w:rsidRPr="00802003">
        <w:rPr>
          <w:rFonts w:ascii="Arial" w:hAnsi="Arial" w:cs="Arial"/>
          <w:sz w:val="24"/>
          <w:szCs w:val="24"/>
        </w:rPr>
        <w:t>taxes</w:t>
      </w:r>
      <w:r w:rsidR="004764D8" w:rsidRPr="00802003">
        <w:rPr>
          <w:rFonts w:ascii="Arial" w:hAnsi="Arial" w:cs="Arial"/>
          <w:sz w:val="24"/>
          <w:szCs w:val="24"/>
        </w:rPr>
        <w:t xml:space="preserve"> which NIBSC are unable </w:t>
      </w:r>
    </w:p>
    <w:p w14:paraId="47B3C04B" w14:textId="4B57F993" w:rsidR="00802003" w:rsidRDefault="004764D8" w:rsidP="00DC4A2C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802003">
        <w:rPr>
          <w:rFonts w:ascii="Arial" w:hAnsi="Arial" w:cs="Arial"/>
          <w:sz w:val="24"/>
          <w:szCs w:val="24"/>
        </w:rPr>
        <w:t xml:space="preserve">to pay </w:t>
      </w:r>
      <w:r w:rsidR="006C23AA" w:rsidRPr="00802003">
        <w:rPr>
          <w:rFonts w:ascii="Arial" w:hAnsi="Arial" w:cs="Arial"/>
          <w:sz w:val="24"/>
          <w:szCs w:val="24"/>
        </w:rPr>
        <w:t>due to local regulations</w:t>
      </w:r>
      <w:r w:rsidR="008C01F0" w:rsidRPr="00802003">
        <w:rPr>
          <w:rFonts w:ascii="Arial" w:hAnsi="Arial" w:cs="Arial"/>
          <w:sz w:val="24"/>
          <w:szCs w:val="24"/>
        </w:rPr>
        <w:t xml:space="preserve">. </w:t>
      </w:r>
    </w:p>
    <w:p w14:paraId="1A740972" w14:textId="6E84DAFE" w:rsidR="00153798" w:rsidRDefault="00153798" w:rsidP="00E07F64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153798">
        <w:rPr>
          <w:rFonts w:ascii="Arial" w:hAnsi="Arial" w:cs="Arial"/>
          <w:sz w:val="24"/>
          <w:szCs w:val="24"/>
        </w:rPr>
        <w:t xml:space="preserve">In most cases research organizations such as </w:t>
      </w:r>
      <w:r>
        <w:rPr>
          <w:rFonts w:ascii="Arial" w:hAnsi="Arial" w:cs="Arial"/>
          <w:sz w:val="24"/>
          <w:szCs w:val="24"/>
        </w:rPr>
        <w:t xml:space="preserve">yourself </w:t>
      </w:r>
      <w:r w:rsidRPr="00153798">
        <w:rPr>
          <w:rFonts w:ascii="Arial" w:hAnsi="Arial" w:cs="Arial"/>
          <w:sz w:val="24"/>
          <w:szCs w:val="24"/>
        </w:rPr>
        <w:t xml:space="preserve">can reclaim these tax amounts from </w:t>
      </w:r>
      <w:r>
        <w:rPr>
          <w:rFonts w:ascii="Arial" w:hAnsi="Arial" w:cs="Arial"/>
          <w:sz w:val="24"/>
          <w:szCs w:val="24"/>
        </w:rPr>
        <w:t xml:space="preserve">your </w:t>
      </w:r>
      <w:r w:rsidRPr="00153798">
        <w:rPr>
          <w:rFonts w:ascii="Arial" w:hAnsi="Arial" w:cs="Arial"/>
          <w:sz w:val="24"/>
          <w:szCs w:val="24"/>
        </w:rPr>
        <w:t>government</w:t>
      </w:r>
      <w:r>
        <w:rPr>
          <w:rFonts w:ascii="Arial" w:hAnsi="Arial" w:cs="Arial"/>
          <w:sz w:val="24"/>
          <w:szCs w:val="24"/>
        </w:rPr>
        <w:t xml:space="preserve"> as a research related import.</w:t>
      </w:r>
    </w:p>
    <w:p w14:paraId="55E4E0FA" w14:textId="77777777" w:rsidR="00802003" w:rsidRDefault="00802003" w:rsidP="00802003">
      <w:pPr>
        <w:pStyle w:val="ListParagraph"/>
        <w:rPr>
          <w:sz w:val="24"/>
          <w:szCs w:val="24"/>
        </w:rPr>
      </w:pPr>
    </w:p>
    <w:p w14:paraId="68582C95" w14:textId="6FF2910E" w:rsidR="008C01F0" w:rsidRPr="00802003" w:rsidRDefault="008C01F0" w:rsidP="0080200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802003">
        <w:rPr>
          <w:rFonts w:ascii="Arial" w:hAnsi="Arial" w:cs="Arial"/>
          <w:sz w:val="24"/>
          <w:szCs w:val="24"/>
        </w:rPr>
        <w:t>Customs will require your organisation</w:t>
      </w:r>
      <w:r w:rsidR="00826D9D" w:rsidRPr="00802003">
        <w:rPr>
          <w:rFonts w:ascii="Arial" w:hAnsi="Arial" w:cs="Arial"/>
          <w:sz w:val="24"/>
          <w:szCs w:val="24"/>
        </w:rPr>
        <w:t>’</w:t>
      </w:r>
      <w:r w:rsidRPr="00802003">
        <w:rPr>
          <w:rFonts w:ascii="Arial" w:hAnsi="Arial" w:cs="Arial"/>
          <w:sz w:val="24"/>
          <w:szCs w:val="24"/>
        </w:rPr>
        <w:t xml:space="preserve">s tax registration or IRS number to be shown on </w:t>
      </w:r>
      <w:r w:rsidR="00826D9D" w:rsidRPr="00802003">
        <w:rPr>
          <w:rFonts w:ascii="Arial" w:hAnsi="Arial" w:cs="Arial"/>
          <w:sz w:val="24"/>
          <w:szCs w:val="24"/>
        </w:rPr>
        <w:t xml:space="preserve">the </w:t>
      </w:r>
      <w:r w:rsidRPr="00802003">
        <w:rPr>
          <w:rFonts w:ascii="Arial" w:hAnsi="Arial" w:cs="Arial"/>
          <w:sz w:val="24"/>
          <w:szCs w:val="24"/>
        </w:rPr>
        <w:t>invoice. Please provide this information as otherwise shipments may be delayed at customs.</w:t>
      </w:r>
    </w:p>
    <w:p w14:paraId="19B334E9" w14:textId="77777777" w:rsidR="008C01F0" w:rsidRDefault="008C01F0" w:rsidP="004764D8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0B018DE3" w14:textId="59275180" w:rsidR="008C01F0" w:rsidRPr="00E3473B" w:rsidRDefault="00826D9D" w:rsidP="004764D8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possible</w:t>
      </w:r>
      <w:r w:rsidR="008C01F0" w:rsidRPr="00E3473B">
        <w:rPr>
          <w:rFonts w:ascii="Arial" w:hAnsi="Arial" w:cs="Arial"/>
          <w:sz w:val="24"/>
          <w:szCs w:val="24"/>
        </w:rPr>
        <w:t xml:space="preserve"> our courier or freight agent w</w:t>
      </w:r>
      <w:r w:rsidR="00E07F64">
        <w:rPr>
          <w:rFonts w:ascii="Arial" w:hAnsi="Arial" w:cs="Arial"/>
          <w:sz w:val="24"/>
          <w:szCs w:val="24"/>
        </w:rPr>
        <w:t>ill</w:t>
      </w:r>
      <w:r w:rsidR="008C01F0" w:rsidRPr="00E3473B">
        <w:rPr>
          <w:rFonts w:ascii="Arial" w:hAnsi="Arial" w:cs="Arial"/>
          <w:sz w:val="24"/>
          <w:szCs w:val="24"/>
        </w:rPr>
        <w:t xml:space="preserve"> carry out customs clearance </w:t>
      </w:r>
      <w:r w:rsidR="004764D8">
        <w:rPr>
          <w:rFonts w:ascii="Arial" w:hAnsi="Arial" w:cs="Arial"/>
          <w:sz w:val="24"/>
          <w:szCs w:val="24"/>
        </w:rPr>
        <w:t xml:space="preserve">processes </w:t>
      </w:r>
      <w:r w:rsidR="008C01F0" w:rsidRPr="00E3473B">
        <w:rPr>
          <w:rFonts w:ascii="Arial" w:hAnsi="Arial" w:cs="Arial"/>
          <w:sz w:val="24"/>
          <w:szCs w:val="24"/>
        </w:rPr>
        <w:t>on your behalf</w:t>
      </w:r>
      <w:r>
        <w:rPr>
          <w:rFonts w:ascii="Arial" w:hAnsi="Arial" w:cs="Arial"/>
          <w:sz w:val="24"/>
          <w:szCs w:val="24"/>
        </w:rPr>
        <w:t>.</w:t>
      </w:r>
      <w:r w:rsidR="0001055C">
        <w:rPr>
          <w:rFonts w:ascii="Arial" w:hAnsi="Arial" w:cs="Arial"/>
          <w:sz w:val="24"/>
          <w:szCs w:val="24"/>
        </w:rPr>
        <w:t xml:space="preserve">  </w:t>
      </w:r>
      <w:r w:rsidR="007C2A83" w:rsidRPr="00E3473B">
        <w:rPr>
          <w:rFonts w:ascii="Arial" w:hAnsi="Arial" w:cs="Arial"/>
          <w:sz w:val="24"/>
          <w:szCs w:val="24"/>
        </w:rPr>
        <w:t>However,</w:t>
      </w:r>
      <w:r w:rsidR="008C01F0" w:rsidRPr="00E3473B">
        <w:rPr>
          <w:rFonts w:ascii="Arial" w:hAnsi="Arial" w:cs="Arial"/>
          <w:sz w:val="24"/>
          <w:szCs w:val="24"/>
        </w:rPr>
        <w:t xml:space="preserve"> if you would prefer to use an import broker or customs clearance agent of your own, please provide</w:t>
      </w:r>
      <w:r w:rsidR="004764D8">
        <w:rPr>
          <w:rFonts w:ascii="Arial" w:hAnsi="Arial" w:cs="Arial"/>
          <w:sz w:val="24"/>
          <w:szCs w:val="24"/>
        </w:rPr>
        <w:t xml:space="preserve"> full contact details for </w:t>
      </w:r>
      <w:r w:rsidR="00550786">
        <w:rPr>
          <w:rFonts w:ascii="Arial" w:hAnsi="Arial" w:cs="Arial"/>
          <w:sz w:val="24"/>
          <w:szCs w:val="24"/>
        </w:rPr>
        <w:t xml:space="preserve">your </w:t>
      </w:r>
      <w:r w:rsidR="004764D8">
        <w:rPr>
          <w:rFonts w:ascii="Arial" w:hAnsi="Arial" w:cs="Arial"/>
          <w:sz w:val="24"/>
          <w:szCs w:val="24"/>
        </w:rPr>
        <w:t>agent.</w:t>
      </w:r>
      <w:r>
        <w:rPr>
          <w:rFonts w:ascii="Arial" w:hAnsi="Arial" w:cs="Arial"/>
          <w:sz w:val="24"/>
          <w:szCs w:val="24"/>
        </w:rPr>
        <w:t xml:space="preserve"> In these circumstances we cannot ship as DDP, so you may incur extra customs costs.</w:t>
      </w:r>
    </w:p>
    <w:p w14:paraId="0E2E2375" w14:textId="77777777" w:rsidR="00E07F64" w:rsidRDefault="00E07F64" w:rsidP="004764D8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019A8306" w14:textId="36BDA447" w:rsidR="00826D9D" w:rsidRDefault="008C01F0" w:rsidP="00826D9D">
      <w:pPr>
        <w:pStyle w:val="NoSpacing"/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2A5C97">
        <w:rPr>
          <w:rFonts w:ascii="Arial" w:hAnsi="Arial" w:cs="Arial"/>
          <w:sz w:val="24"/>
          <w:szCs w:val="24"/>
        </w:rPr>
        <w:t xml:space="preserve">Should you have questions regarding shipping please contact </w:t>
      </w:r>
      <w:r w:rsidR="00E3473B">
        <w:rPr>
          <w:rFonts w:ascii="Arial" w:hAnsi="Arial" w:cs="Arial"/>
          <w:sz w:val="24"/>
          <w:szCs w:val="24"/>
        </w:rPr>
        <w:t>our</w:t>
      </w:r>
      <w:r w:rsidR="007C2ADE">
        <w:rPr>
          <w:rFonts w:ascii="Arial" w:hAnsi="Arial" w:cs="Arial"/>
          <w:sz w:val="24"/>
          <w:szCs w:val="24"/>
        </w:rPr>
        <w:t xml:space="preserve"> Collaborative Study team</w:t>
      </w:r>
      <w:r w:rsidR="00DD39F3">
        <w:rPr>
          <w:rFonts w:ascii="Arial" w:hAnsi="Arial" w:cs="Arial"/>
          <w:sz w:val="24"/>
          <w:szCs w:val="24"/>
        </w:rPr>
        <w:t>:</w:t>
      </w:r>
      <w:r w:rsidR="004764D8">
        <w:rPr>
          <w:rFonts w:ascii="Arial" w:hAnsi="Arial" w:cs="Arial"/>
          <w:sz w:val="24"/>
          <w:szCs w:val="24"/>
        </w:rPr>
        <w:t xml:space="preserve"> </w:t>
      </w:r>
      <w:r w:rsidR="004764D8">
        <w:rPr>
          <w:rFonts w:ascii="Arial" w:hAnsi="Arial" w:cs="Arial"/>
          <w:sz w:val="24"/>
          <w:szCs w:val="24"/>
        </w:rPr>
        <w:tab/>
      </w:r>
    </w:p>
    <w:p w14:paraId="54F87554" w14:textId="5151F67B" w:rsidR="00826D9D" w:rsidRDefault="00826D9D" w:rsidP="007C2ADE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1741FDF" w14:textId="066B8CD2" w:rsidR="007C2A83" w:rsidRPr="007C2A83" w:rsidRDefault="007C2A83" w:rsidP="007C2A83">
      <w:pPr>
        <w:pStyle w:val="NoSpacing"/>
        <w:spacing w:line="276" w:lineRule="auto"/>
        <w:ind w:left="360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C2A83">
        <w:rPr>
          <w:rFonts w:ascii="Arial" w:hAnsi="Arial" w:cs="Arial"/>
          <w:b/>
          <w:color w:val="0070C0"/>
          <w:sz w:val="24"/>
          <w:szCs w:val="24"/>
          <w:u w:val="single"/>
        </w:rPr>
        <w:t>collabstudy@nibsc.org</w:t>
      </w:r>
    </w:p>
    <w:p w14:paraId="68BF0BEF" w14:textId="77777777" w:rsidR="00826D9D" w:rsidRDefault="00826D9D" w:rsidP="00826D9D">
      <w:pPr>
        <w:pStyle w:val="NoSpacing"/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+44 (0)1707 641 022</w:t>
      </w:r>
    </w:p>
    <w:p w14:paraId="4488E3E3" w14:textId="2F6C4C7C" w:rsidR="00826D9D" w:rsidRPr="004764D8" w:rsidRDefault="00826D9D" w:rsidP="00826D9D">
      <w:pPr>
        <w:pStyle w:val="NoSpacing"/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0193803" w14:textId="77777777" w:rsidR="008C01F0" w:rsidRDefault="008C01F0" w:rsidP="004764D8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4286C586" w14:textId="77777777" w:rsidR="002874A8" w:rsidRPr="008C01F0" w:rsidRDefault="002874A8" w:rsidP="004764D8">
      <w:pPr>
        <w:spacing w:line="276" w:lineRule="auto"/>
        <w:rPr>
          <w:sz w:val="28"/>
        </w:rPr>
      </w:pPr>
    </w:p>
    <w:p w14:paraId="475477E0" w14:textId="77777777" w:rsidR="008C01F0" w:rsidRDefault="00220F1D" w:rsidP="004764D8">
      <w:pPr>
        <w:pStyle w:val="PlainText"/>
      </w:pPr>
      <w:r>
        <w:br w:type="page"/>
      </w:r>
    </w:p>
    <w:p w14:paraId="0E87B02F" w14:textId="77777777" w:rsidR="008C01F0" w:rsidRDefault="008C01F0" w:rsidP="008C01F0">
      <w:pPr>
        <w:pStyle w:val="PlainText"/>
      </w:pPr>
    </w:p>
    <w:p w14:paraId="067EAC75" w14:textId="77777777" w:rsidR="008C01F0" w:rsidRDefault="008C01F0" w:rsidP="008C01F0">
      <w:pPr>
        <w:pStyle w:val="PlainText"/>
      </w:pPr>
    </w:p>
    <w:p w14:paraId="44AAAC84" w14:textId="77777777" w:rsidR="008C01F0" w:rsidRDefault="008C01F0" w:rsidP="008C01F0">
      <w:pPr>
        <w:pStyle w:val="PlainText"/>
      </w:pPr>
    </w:p>
    <w:p w14:paraId="62A91DA4" w14:textId="77777777" w:rsidR="008C01F0" w:rsidRDefault="008C01F0" w:rsidP="008C01F0">
      <w:pPr>
        <w:pStyle w:val="PlainText"/>
      </w:pPr>
    </w:p>
    <w:p w14:paraId="0CE306AE" w14:textId="77777777" w:rsidR="008C01F0" w:rsidRDefault="008C01F0" w:rsidP="008C01F0">
      <w:pPr>
        <w:pStyle w:val="Plain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Section A </w:t>
      </w:r>
      <w:r w:rsidR="004764D8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764D8">
        <w:rPr>
          <w:rFonts w:ascii="Arial" w:hAnsi="Arial" w:cs="Arial"/>
          <w:b/>
          <w:sz w:val="28"/>
          <w:szCs w:val="28"/>
        </w:rPr>
        <w:t>Delivery a</w:t>
      </w:r>
      <w:r>
        <w:rPr>
          <w:rFonts w:ascii="Arial" w:hAnsi="Arial" w:cs="Arial"/>
          <w:b/>
          <w:sz w:val="28"/>
          <w:szCs w:val="28"/>
        </w:rPr>
        <w:t xml:space="preserve">ddress </w:t>
      </w:r>
      <w:r w:rsidR="004764D8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nformation:</w:t>
      </w:r>
    </w:p>
    <w:p w14:paraId="7C83FC7A" w14:textId="77777777" w:rsidR="008C01F0" w:rsidRDefault="008C01F0" w:rsidP="008C01F0">
      <w:pPr>
        <w:pStyle w:val="PlainText"/>
        <w:rPr>
          <w:rFonts w:ascii="Arial" w:hAnsi="Arial" w:cs="Arial"/>
          <w:b/>
          <w:sz w:val="28"/>
          <w:szCs w:val="28"/>
        </w:rPr>
      </w:pPr>
    </w:p>
    <w:p w14:paraId="6E79C828" w14:textId="77777777" w:rsidR="008C01F0" w:rsidRDefault="008C01F0" w:rsidP="008C01F0">
      <w:pPr>
        <w:pStyle w:val="PlainText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195"/>
      </w:tblGrid>
      <w:tr w:rsidR="008C01F0" w14:paraId="6940F482" w14:textId="77777777" w:rsidTr="00F1700F">
        <w:tc>
          <w:tcPr>
            <w:tcW w:w="3085" w:type="dxa"/>
          </w:tcPr>
          <w:p w14:paraId="51009FD7" w14:textId="77777777" w:rsidR="008C01F0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  <w:r w:rsidRPr="00156DA4">
              <w:rPr>
                <w:rFonts w:ascii="Arial" w:hAnsi="Arial" w:cs="Arial"/>
                <w:sz w:val="28"/>
                <w:szCs w:val="28"/>
              </w:rPr>
              <w:t>Organisation Name:</w:t>
            </w:r>
          </w:p>
          <w:p w14:paraId="2000D7F2" w14:textId="77777777" w:rsidR="008C01F0" w:rsidRPr="00156DA4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95" w:type="dxa"/>
          </w:tcPr>
          <w:p w14:paraId="5B691469" w14:textId="0B40823E" w:rsidR="008C01F0" w:rsidRPr="00156DA4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01F0" w14:paraId="2DE759EE" w14:textId="77777777" w:rsidTr="00F1700F">
        <w:tc>
          <w:tcPr>
            <w:tcW w:w="3085" w:type="dxa"/>
          </w:tcPr>
          <w:p w14:paraId="7BF0FC6F" w14:textId="77777777" w:rsidR="008C01F0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  <w:r w:rsidRPr="00156DA4">
              <w:rPr>
                <w:rFonts w:ascii="Arial" w:hAnsi="Arial" w:cs="Arial"/>
                <w:sz w:val="28"/>
                <w:szCs w:val="28"/>
              </w:rPr>
              <w:t>Address 1:</w:t>
            </w:r>
          </w:p>
          <w:p w14:paraId="67112D07" w14:textId="77777777" w:rsidR="008C01F0" w:rsidRPr="00156DA4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95" w:type="dxa"/>
          </w:tcPr>
          <w:p w14:paraId="18F94561" w14:textId="44D1397F" w:rsidR="008C01F0" w:rsidRPr="00156DA4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01F0" w14:paraId="1D388340" w14:textId="77777777" w:rsidTr="00F1700F">
        <w:tc>
          <w:tcPr>
            <w:tcW w:w="3085" w:type="dxa"/>
          </w:tcPr>
          <w:p w14:paraId="1F71C213" w14:textId="77777777" w:rsidR="008C01F0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  <w:r w:rsidRPr="00156DA4">
              <w:rPr>
                <w:rFonts w:ascii="Arial" w:hAnsi="Arial" w:cs="Arial"/>
                <w:sz w:val="28"/>
                <w:szCs w:val="28"/>
              </w:rPr>
              <w:t>Address 2:</w:t>
            </w:r>
          </w:p>
          <w:p w14:paraId="6A2F18BC" w14:textId="77777777" w:rsidR="008C01F0" w:rsidRPr="00156DA4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95" w:type="dxa"/>
          </w:tcPr>
          <w:p w14:paraId="2BD4C93A" w14:textId="77777777" w:rsidR="008C01F0" w:rsidRPr="00156DA4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01F0" w14:paraId="26DA5D90" w14:textId="77777777" w:rsidTr="00F1700F">
        <w:tc>
          <w:tcPr>
            <w:tcW w:w="3085" w:type="dxa"/>
          </w:tcPr>
          <w:p w14:paraId="1C0FE52D" w14:textId="77777777" w:rsidR="008C01F0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  <w:r w:rsidRPr="00156DA4">
              <w:rPr>
                <w:rFonts w:ascii="Arial" w:hAnsi="Arial" w:cs="Arial"/>
                <w:sz w:val="28"/>
                <w:szCs w:val="28"/>
              </w:rPr>
              <w:t>Address 3:</w:t>
            </w:r>
          </w:p>
          <w:p w14:paraId="28D7A84B" w14:textId="77777777" w:rsidR="008C01F0" w:rsidRPr="00156DA4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95" w:type="dxa"/>
          </w:tcPr>
          <w:p w14:paraId="746020E1" w14:textId="77777777" w:rsidR="008C01F0" w:rsidRPr="00156DA4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01F0" w14:paraId="384FCA88" w14:textId="77777777" w:rsidTr="00F1700F">
        <w:tc>
          <w:tcPr>
            <w:tcW w:w="3085" w:type="dxa"/>
          </w:tcPr>
          <w:p w14:paraId="224420AD" w14:textId="77777777" w:rsidR="008C01F0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  <w:r w:rsidRPr="00156DA4">
              <w:rPr>
                <w:rFonts w:ascii="Arial" w:hAnsi="Arial" w:cs="Arial"/>
                <w:sz w:val="28"/>
                <w:szCs w:val="28"/>
              </w:rPr>
              <w:t>Address 4:</w:t>
            </w:r>
          </w:p>
          <w:p w14:paraId="2AA64BA4" w14:textId="77777777" w:rsidR="008C01F0" w:rsidRPr="00156DA4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95" w:type="dxa"/>
          </w:tcPr>
          <w:p w14:paraId="48B08E4C" w14:textId="77777777" w:rsidR="008C01F0" w:rsidRPr="00156DA4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01F0" w14:paraId="12AF17AD" w14:textId="77777777" w:rsidTr="00F1700F">
        <w:tc>
          <w:tcPr>
            <w:tcW w:w="3085" w:type="dxa"/>
          </w:tcPr>
          <w:p w14:paraId="6819A3D6" w14:textId="77777777" w:rsidR="008C01F0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  <w:r w:rsidRPr="00156DA4">
              <w:rPr>
                <w:rFonts w:ascii="Arial" w:hAnsi="Arial" w:cs="Arial"/>
                <w:sz w:val="28"/>
                <w:szCs w:val="28"/>
              </w:rPr>
              <w:t>City:</w:t>
            </w:r>
          </w:p>
          <w:p w14:paraId="3AAF402E" w14:textId="77777777" w:rsidR="008C01F0" w:rsidRPr="00156DA4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95" w:type="dxa"/>
          </w:tcPr>
          <w:p w14:paraId="703DECB7" w14:textId="2997A716" w:rsidR="008C01F0" w:rsidRPr="00156DA4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01F0" w14:paraId="4F73F5CE" w14:textId="77777777" w:rsidTr="00F1700F">
        <w:tc>
          <w:tcPr>
            <w:tcW w:w="3085" w:type="dxa"/>
          </w:tcPr>
          <w:p w14:paraId="622C109A" w14:textId="77777777" w:rsidR="008C01F0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  <w:r w:rsidRPr="00156DA4">
              <w:rPr>
                <w:rFonts w:ascii="Arial" w:hAnsi="Arial" w:cs="Arial"/>
                <w:sz w:val="28"/>
                <w:szCs w:val="28"/>
              </w:rPr>
              <w:t>Postal code:</w:t>
            </w:r>
          </w:p>
          <w:p w14:paraId="4F85CC18" w14:textId="77777777" w:rsidR="008C01F0" w:rsidRPr="00156DA4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95" w:type="dxa"/>
          </w:tcPr>
          <w:p w14:paraId="5AF3A0FD" w14:textId="39F1CAB0" w:rsidR="008C01F0" w:rsidRPr="00156DA4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01F0" w14:paraId="33FE3E60" w14:textId="77777777" w:rsidTr="00F1700F">
        <w:tc>
          <w:tcPr>
            <w:tcW w:w="3085" w:type="dxa"/>
          </w:tcPr>
          <w:p w14:paraId="2EA9CF41" w14:textId="77777777" w:rsidR="008C01F0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  <w:r w:rsidRPr="00156DA4">
              <w:rPr>
                <w:rFonts w:ascii="Arial" w:hAnsi="Arial" w:cs="Arial"/>
                <w:sz w:val="28"/>
                <w:szCs w:val="28"/>
              </w:rPr>
              <w:t>Country:</w:t>
            </w:r>
          </w:p>
          <w:p w14:paraId="4380CE46" w14:textId="77777777" w:rsidR="008C01F0" w:rsidRPr="00156DA4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95" w:type="dxa"/>
          </w:tcPr>
          <w:p w14:paraId="3F762F38" w14:textId="0BF997A9" w:rsidR="008C01F0" w:rsidRPr="00156DA4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01F0" w14:paraId="0B4B5574" w14:textId="77777777" w:rsidTr="00F1700F">
        <w:tc>
          <w:tcPr>
            <w:tcW w:w="3085" w:type="dxa"/>
          </w:tcPr>
          <w:p w14:paraId="3BABCA35" w14:textId="0EEE9A8C" w:rsidR="008C01F0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  <w:bookmarkStart w:id="0" w:name="_Hlk512867934"/>
            <w:r w:rsidRPr="00156DA4">
              <w:rPr>
                <w:rFonts w:ascii="Arial" w:hAnsi="Arial" w:cs="Arial"/>
                <w:sz w:val="28"/>
                <w:szCs w:val="28"/>
              </w:rPr>
              <w:t>Contact Person</w:t>
            </w:r>
            <w:r w:rsidR="00826D9D">
              <w:rPr>
                <w:rFonts w:ascii="Arial" w:hAnsi="Arial" w:cs="Arial"/>
                <w:sz w:val="28"/>
                <w:szCs w:val="28"/>
              </w:rPr>
              <w:t xml:space="preserve"> (end user / </w:t>
            </w:r>
            <w:r w:rsidR="00D4642F">
              <w:rPr>
                <w:rFonts w:ascii="Arial" w:hAnsi="Arial" w:cs="Arial"/>
                <w:sz w:val="28"/>
                <w:szCs w:val="28"/>
              </w:rPr>
              <w:t>scientist</w:t>
            </w:r>
            <w:r w:rsidR="00826D9D">
              <w:rPr>
                <w:rFonts w:ascii="Arial" w:hAnsi="Arial" w:cs="Arial"/>
                <w:sz w:val="28"/>
                <w:szCs w:val="28"/>
              </w:rPr>
              <w:t>)</w:t>
            </w:r>
            <w:r w:rsidRPr="00156DA4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48792B38" w14:textId="77777777" w:rsidR="008C01F0" w:rsidRPr="00156DA4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95" w:type="dxa"/>
          </w:tcPr>
          <w:p w14:paraId="6B7BE69F" w14:textId="77777777" w:rsidR="008C01F0" w:rsidRPr="00156DA4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01F0" w14:paraId="3CBD2BBA" w14:textId="77777777" w:rsidTr="00F1700F">
        <w:tc>
          <w:tcPr>
            <w:tcW w:w="3085" w:type="dxa"/>
          </w:tcPr>
          <w:p w14:paraId="641A07FF" w14:textId="77777777" w:rsidR="008C01F0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  <w:r w:rsidRPr="00156DA4">
              <w:rPr>
                <w:rFonts w:ascii="Arial" w:hAnsi="Arial" w:cs="Arial"/>
                <w:sz w:val="28"/>
                <w:szCs w:val="28"/>
              </w:rPr>
              <w:t>Telephone:</w:t>
            </w:r>
          </w:p>
          <w:p w14:paraId="55B1BF11" w14:textId="77777777" w:rsidR="008C01F0" w:rsidRPr="00156DA4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95" w:type="dxa"/>
          </w:tcPr>
          <w:p w14:paraId="1EFBCB91" w14:textId="013BDA15" w:rsidR="008C01F0" w:rsidRPr="00156DA4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01F0" w14:paraId="3660E09A" w14:textId="77777777" w:rsidTr="00F1700F">
        <w:tc>
          <w:tcPr>
            <w:tcW w:w="3085" w:type="dxa"/>
          </w:tcPr>
          <w:p w14:paraId="4043654C" w14:textId="77777777" w:rsidR="008C01F0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  <w:r w:rsidRPr="00156DA4">
              <w:rPr>
                <w:rFonts w:ascii="Arial" w:hAnsi="Arial" w:cs="Arial"/>
                <w:sz w:val="28"/>
                <w:szCs w:val="28"/>
              </w:rPr>
              <w:t>Fax:</w:t>
            </w:r>
          </w:p>
          <w:p w14:paraId="7491EF92" w14:textId="77777777" w:rsidR="008C01F0" w:rsidRPr="00156DA4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95" w:type="dxa"/>
          </w:tcPr>
          <w:p w14:paraId="1DA0A183" w14:textId="702A0721" w:rsidR="008C01F0" w:rsidRPr="00156DA4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01F0" w14:paraId="6267DB29" w14:textId="77777777" w:rsidTr="00F1700F">
        <w:tc>
          <w:tcPr>
            <w:tcW w:w="3085" w:type="dxa"/>
          </w:tcPr>
          <w:p w14:paraId="3D954EC2" w14:textId="77777777" w:rsidR="008C01F0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  <w:r w:rsidRPr="00156DA4">
              <w:rPr>
                <w:rFonts w:ascii="Arial" w:hAnsi="Arial" w:cs="Arial"/>
                <w:sz w:val="28"/>
                <w:szCs w:val="28"/>
              </w:rPr>
              <w:t>Email:</w:t>
            </w:r>
          </w:p>
          <w:p w14:paraId="23FB4803" w14:textId="77777777" w:rsidR="008C01F0" w:rsidRPr="00156DA4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95" w:type="dxa"/>
          </w:tcPr>
          <w:p w14:paraId="7A066544" w14:textId="17608357" w:rsidR="008C01F0" w:rsidRPr="00156DA4" w:rsidRDefault="008C01F0" w:rsidP="00F1700F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0"/>
    </w:tbl>
    <w:p w14:paraId="454F9EAB" w14:textId="4E94390B" w:rsidR="008C01F0" w:rsidRDefault="008C01F0" w:rsidP="008C01F0">
      <w:pPr>
        <w:pStyle w:val="PlainText"/>
        <w:rPr>
          <w:rFonts w:ascii="Arial" w:hAnsi="Arial" w:cs="Arial"/>
          <w:b/>
          <w:sz w:val="28"/>
          <w:szCs w:val="28"/>
        </w:rPr>
      </w:pPr>
    </w:p>
    <w:p w14:paraId="1084DF99" w14:textId="77777777" w:rsidR="00826D9D" w:rsidRDefault="00826D9D" w:rsidP="008C01F0">
      <w:pPr>
        <w:pStyle w:val="Plain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Shipping / Logistics Contact:</w:t>
      </w:r>
    </w:p>
    <w:p w14:paraId="275D30A4" w14:textId="1396854F" w:rsidR="00826D9D" w:rsidRDefault="00826D9D" w:rsidP="008C01F0">
      <w:pPr>
        <w:pStyle w:val="Plain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195"/>
      </w:tblGrid>
      <w:tr w:rsidR="00826D9D" w:rsidRPr="00156DA4" w14:paraId="4818E03F" w14:textId="77777777" w:rsidTr="00DD1DE1">
        <w:tc>
          <w:tcPr>
            <w:tcW w:w="3085" w:type="dxa"/>
          </w:tcPr>
          <w:p w14:paraId="26FB3DF6" w14:textId="7E20E23D" w:rsidR="00826D9D" w:rsidRDefault="00826D9D" w:rsidP="00DD1DE1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  <w:r w:rsidRPr="00156DA4">
              <w:rPr>
                <w:rFonts w:ascii="Arial" w:hAnsi="Arial" w:cs="Arial"/>
                <w:sz w:val="28"/>
                <w:szCs w:val="28"/>
              </w:rPr>
              <w:t>Contact Person</w:t>
            </w:r>
            <w:r>
              <w:rPr>
                <w:rFonts w:ascii="Arial" w:hAnsi="Arial" w:cs="Arial"/>
                <w:sz w:val="28"/>
                <w:szCs w:val="28"/>
              </w:rPr>
              <w:t xml:space="preserve"> (shipping)</w:t>
            </w:r>
            <w:r w:rsidRPr="00156DA4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F84D618" w14:textId="77777777" w:rsidR="00826D9D" w:rsidRPr="00156DA4" w:rsidRDefault="00826D9D" w:rsidP="00DD1DE1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95" w:type="dxa"/>
          </w:tcPr>
          <w:p w14:paraId="76161462" w14:textId="6C9B537B" w:rsidR="00826D9D" w:rsidRPr="00156DA4" w:rsidRDefault="00826D9D" w:rsidP="00DD1DE1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6D9D" w:rsidRPr="00156DA4" w14:paraId="7C2E08B7" w14:textId="77777777" w:rsidTr="00DD1DE1">
        <w:tc>
          <w:tcPr>
            <w:tcW w:w="3085" w:type="dxa"/>
          </w:tcPr>
          <w:p w14:paraId="7D5FB969" w14:textId="77777777" w:rsidR="00826D9D" w:rsidRDefault="00826D9D" w:rsidP="00DD1DE1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  <w:r w:rsidRPr="00156DA4">
              <w:rPr>
                <w:rFonts w:ascii="Arial" w:hAnsi="Arial" w:cs="Arial"/>
                <w:sz w:val="28"/>
                <w:szCs w:val="28"/>
              </w:rPr>
              <w:t>Telephone:</w:t>
            </w:r>
          </w:p>
          <w:p w14:paraId="5C58D9E5" w14:textId="77777777" w:rsidR="00826D9D" w:rsidRPr="00156DA4" w:rsidRDefault="00826D9D" w:rsidP="00DD1DE1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95" w:type="dxa"/>
          </w:tcPr>
          <w:p w14:paraId="57ABFDA2" w14:textId="1DDE7C56" w:rsidR="00826D9D" w:rsidRPr="00156DA4" w:rsidRDefault="00826D9D" w:rsidP="00DD1DE1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6D9D" w:rsidRPr="00156DA4" w14:paraId="468BE94C" w14:textId="77777777" w:rsidTr="00DD1DE1">
        <w:tc>
          <w:tcPr>
            <w:tcW w:w="3085" w:type="dxa"/>
          </w:tcPr>
          <w:p w14:paraId="0D113EA8" w14:textId="77777777" w:rsidR="00826D9D" w:rsidRDefault="00826D9D" w:rsidP="00DD1DE1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  <w:r w:rsidRPr="00156DA4">
              <w:rPr>
                <w:rFonts w:ascii="Arial" w:hAnsi="Arial" w:cs="Arial"/>
                <w:sz w:val="28"/>
                <w:szCs w:val="28"/>
              </w:rPr>
              <w:t>Fax:</w:t>
            </w:r>
          </w:p>
          <w:p w14:paraId="699D7557" w14:textId="77777777" w:rsidR="00826D9D" w:rsidRPr="00156DA4" w:rsidRDefault="00826D9D" w:rsidP="00DD1DE1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95" w:type="dxa"/>
          </w:tcPr>
          <w:p w14:paraId="58AB814A" w14:textId="7B54C362" w:rsidR="00826D9D" w:rsidRPr="00156DA4" w:rsidRDefault="00826D9D" w:rsidP="00DD1DE1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6D9D" w:rsidRPr="00156DA4" w14:paraId="6B125506" w14:textId="77777777" w:rsidTr="00DD1DE1">
        <w:tc>
          <w:tcPr>
            <w:tcW w:w="3085" w:type="dxa"/>
          </w:tcPr>
          <w:p w14:paraId="0081D44B" w14:textId="77777777" w:rsidR="00826D9D" w:rsidRDefault="00826D9D" w:rsidP="00DD1DE1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  <w:r w:rsidRPr="00156DA4">
              <w:rPr>
                <w:rFonts w:ascii="Arial" w:hAnsi="Arial" w:cs="Arial"/>
                <w:sz w:val="28"/>
                <w:szCs w:val="28"/>
              </w:rPr>
              <w:t>Email:</w:t>
            </w:r>
          </w:p>
          <w:p w14:paraId="0FB9DFE5" w14:textId="77777777" w:rsidR="00826D9D" w:rsidRPr="00156DA4" w:rsidRDefault="00826D9D" w:rsidP="00DD1DE1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95" w:type="dxa"/>
          </w:tcPr>
          <w:p w14:paraId="68CF12D5" w14:textId="7DD88620" w:rsidR="00826D9D" w:rsidRPr="00156DA4" w:rsidRDefault="00826D9D" w:rsidP="00DD1DE1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A86D9BE" w14:textId="77777777" w:rsidR="008C01F0" w:rsidRDefault="008C01F0" w:rsidP="008C01F0">
      <w:pPr>
        <w:pStyle w:val="PlainText"/>
      </w:pPr>
      <w:r>
        <w:br w:type="page"/>
      </w:r>
    </w:p>
    <w:p w14:paraId="425C1CC6" w14:textId="77777777" w:rsidR="008C01F0" w:rsidRDefault="008C01F0" w:rsidP="008C01F0">
      <w:pPr>
        <w:pStyle w:val="PlainText"/>
      </w:pPr>
    </w:p>
    <w:p w14:paraId="62C8AE18" w14:textId="77777777" w:rsidR="008C01F0" w:rsidRDefault="008C01F0" w:rsidP="008C01F0">
      <w:pPr>
        <w:pStyle w:val="PlainText"/>
      </w:pPr>
    </w:p>
    <w:p w14:paraId="47CBCA93" w14:textId="77777777" w:rsidR="008C01F0" w:rsidRDefault="008C01F0" w:rsidP="008C01F0">
      <w:pPr>
        <w:pStyle w:val="Plain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B – Customs documentation</w:t>
      </w:r>
    </w:p>
    <w:p w14:paraId="70274CE8" w14:textId="77777777" w:rsidR="008C01F0" w:rsidRDefault="008C01F0" w:rsidP="008C01F0">
      <w:pPr>
        <w:rPr>
          <w:b/>
          <w:sz w:val="24"/>
          <w:szCs w:val="24"/>
        </w:rPr>
      </w:pPr>
    </w:p>
    <w:p w14:paraId="2EBE4283" w14:textId="77777777" w:rsidR="008C01F0" w:rsidRDefault="008C01F0" w:rsidP="008C01F0">
      <w:pPr>
        <w:rPr>
          <w:b/>
          <w:sz w:val="24"/>
          <w:szCs w:val="24"/>
        </w:rPr>
      </w:pPr>
    </w:p>
    <w:p w14:paraId="540A7A86" w14:textId="769E7FD2" w:rsidR="008C01F0" w:rsidRPr="004764D8" w:rsidRDefault="008C01F0" w:rsidP="008C01F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 w:rsidR="00D4642F">
        <w:rPr>
          <w:sz w:val="24"/>
          <w:szCs w:val="24"/>
        </w:rPr>
        <w:t>Company</w:t>
      </w:r>
      <w:r w:rsidRPr="004764D8">
        <w:rPr>
          <w:sz w:val="24"/>
          <w:szCs w:val="24"/>
        </w:rPr>
        <w:t xml:space="preserve"> tax number / VAT / IRS number is:</w:t>
      </w:r>
      <w:r w:rsidR="001379A8">
        <w:rPr>
          <w:sz w:val="24"/>
          <w:szCs w:val="24"/>
        </w:rPr>
        <w:t xml:space="preserve"> </w:t>
      </w:r>
      <w:r w:rsidR="001379A8" w:rsidRPr="001379A8">
        <w:rPr>
          <w:sz w:val="24"/>
          <w:szCs w:val="24"/>
          <w:u w:val="single"/>
        </w:rPr>
        <w:t>___________________</w:t>
      </w:r>
      <w:r w:rsidRPr="001379A8">
        <w:rPr>
          <w:sz w:val="24"/>
          <w:szCs w:val="24"/>
          <w:u w:val="single"/>
        </w:rPr>
        <w:t>__________</w:t>
      </w:r>
      <w:r w:rsidRPr="004764D8">
        <w:rPr>
          <w:sz w:val="24"/>
          <w:szCs w:val="24"/>
        </w:rPr>
        <w:t>_______</w:t>
      </w:r>
    </w:p>
    <w:p w14:paraId="310B45D7" w14:textId="77777777" w:rsidR="008C01F0" w:rsidRDefault="008C01F0" w:rsidP="008C01F0">
      <w:pPr>
        <w:rPr>
          <w:b/>
          <w:sz w:val="24"/>
          <w:szCs w:val="24"/>
        </w:rPr>
      </w:pPr>
    </w:p>
    <w:p w14:paraId="188316CF" w14:textId="77777777" w:rsidR="008C01F0" w:rsidRDefault="008C01F0" w:rsidP="008C01F0">
      <w:pPr>
        <w:rPr>
          <w:b/>
          <w:sz w:val="24"/>
          <w:szCs w:val="24"/>
        </w:rPr>
      </w:pPr>
    </w:p>
    <w:p w14:paraId="780EC489" w14:textId="164C390D" w:rsidR="008C01F0" w:rsidRPr="004764D8" w:rsidRDefault="008C01F0" w:rsidP="00102C9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Pr="004764D8">
        <w:rPr>
          <w:sz w:val="24"/>
          <w:szCs w:val="24"/>
        </w:rPr>
        <w:t xml:space="preserve">Do these materials require import permits to be brought into your country? </w:t>
      </w:r>
      <w:r w:rsidR="00132CD4">
        <w:rPr>
          <w:sz w:val="24"/>
          <w:szCs w:val="24"/>
        </w:rPr>
        <w:t>(Due to</w:t>
      </w:r>
      <w:r w:rsidR="00491391">
        <w:rPr>
          <w:sz w:val="24"/>
          <w:szCs w:val="24"/>
        </w:rPr>
        <w:t xml:space="preserve"> Great Britain leaving the European Union</w:t>
      </w:r>
      <w:r w:rsidR="00132CD4">
        <w:rPr>
          <w:sz w:val="24"/>
          <w:szCs w:val="24"/>
        </w:rPr>
        <w:t xml:space="preserve"> we now ask this of EU participants as well – please double check).</w:t>
      </w:r>
    </w:p>
    <w:p w14:paraId="6996A498" w14:textId="77777777" w:rsidR="008C01F0" w:rsidRDefault="008C01F0" w:rsidP="008C01F0">
      <w:pPr>
        <w:ind w:left="720"/>
        <w:rPr>
          <w:sz w:val="36"/>
          <w:szCs w:val="36"/>
        </w:rPr>
      </w:pPr>
    </w:p>
    <w:p w14:paraId="5335398D" w14:textId="399A816B" w:rsidR="008C01F0" w:rsidRPr="004764D8" w:rsidRDefault="008C01F0" w:rsidP="004764D8">
      <w:pPr>
        <w:spacing w:line="240" w:lineRule="auto"/>
        <w:ind w:left="720"/>
        <w:rPr>
          <w:sz w:val="36"/>
          <w:szCs w:val="36"/>
        </w:rPr>
      </w:pPr>
      <w:r w:rsidRPr="004764D8">
        <w:rPr>
          <w:sz w:val="36"/>
          <w:szCs w:val="36"/>
        </w:rPr>
        <w:sym w:font="Wingdings" w:char="F0A8"/>
      </w:r>
      <w:r w:rsidRPr="004764D8">
        <w:rPr>
          <w:sz w:val="24"/>
          <w:szCs w:val="24"/>
        </w:rPr>
        <w:t xml:space="preserve">  YES       </w:t>
      </w:r>
    </w:p>
    <w:p w14:paraId="3BEDCA5D" w14:textId="77777777" w:rsidR="008C01F0" w:rsidRPr="004764D8" w:rsidRDefault="008C01F0" w:rsidP="004764D8">
      <w:pPr>
        <w:spacing w:line="240" w:lineRule="auto"/>
        <w:ind w:left="720"/>
        <w:rPr>
          <w:sz w:val="36"/>
          <w:szCs w:val="36"/>
        </w:rPr>
      </w:pPr>
      <w:r w:rsidRPr="004764D8">
        <w:rPr>
          <w:sz w:val="36"/>
          <w:szCs w:val="36"/>
        </w:rPr>
        <w:sym w:font="Wingdings" w:char="F0A8"/>
      </w:r>
      <w:r w:rsidRPr="004764D8">
        <w:rPr>
          <w:sz w:val="24"/>
          <w:szCs w:val="24"/>
        </w:rPr>
        <w:t xml:space="preserve">  NO        </w:t>
      </w:r>
    </w:p>
    <w:p w14:paraId="2C791A18" w14:textId="77777777" w:rsidR="008C01F0" w:rsidRPr="004764D8" w:rsidRDefault="008C01F0" w:rsidP="004764D8">
      <w:pPr>
        <w:spacing w:line="240" w:lineRule="auto"/>
        <w:ind w:left="720"/>
        <w:rPr>
          <w:sz w:val="24"/>
          <w:szCs w:val="24"/>
        </w:rPr>
      </w:pPr>
      <w:r w:rsidRPr="004764D8">
        <w:rPr>
          <w:sz w:val="36"/>
          <w:szCs w:val="36"/>
        </w:rPr>
        <w:sym w:font="Wingdings" w:char="F0A8"/>
      </w:r>
      <w:r w:rsidRPr="004764D8">
        <w:rPr>
          <w:sz w:val="24"/>
          <w:szCs w:val="24"/>
        </w:rPr>
        <w:t xml:space="preserve">  NO – if </w:t>
      </w:r>
      <w:r w:rsidR="004764D8">
        <w:rPr>
          <w:sz w:val="24"/>
          <w:szCs w:val="24"/>
        </w:rPr>
        <w:t xml:space="preserve">extra document is </w:t>
      </w:r>
      <w:r w:rsidRPr="004764D8">
        <w:rPr>
          <w:sz w:val="24"/>
          <w:szCs w:val="24"/>
        </w:rPr>
        <w:t>submitted (see 4 below)</w:t>
      </w:r>
    </w:p>
    <w:p w14:paraId="3CEAC90F" w14:textId="77777777" w:rsidR="008C01F0" w:rsidRDefault="008C01F0" w:rsidP="008C01F0">
      <w:pPr>
        <w:rPr>
          <w:b/>
          <w:sz w:val="24"/>
          <w:szCs w:val="24"/>
        </w:rPr>
      </w:pPr>
    </w:p>
    <w:p w14:paraId="16302316" w14:textId="77777777" w:rsidR="008C01F0" w:rsidRDefault="008C01F0" w:rsidP="008C01F0">
      <w:pPr>
        <w:rPr>
          <w:b/>
          <w:sz w:val="24"/>
          <w:szCs w:val="24"/>
        </w:rPr>
      </w:pPr>
    </w:p>
    <w:p w14:paraId="4FBEC647" w14:textId="77777777" w:rsidR="008C01F0" w:rsidRPr="004764D8" w:rsidRDefault="008C01F0" w:rsidP="008C01F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4764D8">
        <w:rPr>
          <w:sz w:val="24"/>
          <w:szCs w:val="24"/>
        </w:rPr>
        <w:t>If yes to above please indicate if permit is available:</w:t>
      </w:r>
    </w:p>
    <w:p w14:paraId="64C96FFA" w14:textId="77777777" w:rsidR="008C01F0" w:rsidRDefault="008C01F0" w:rsidP="008C01F0">
      <w:pPr>
        <w:ind w:left="720"/>
        <w:rPr>
          <w:sz w:val="36"/>
          <w:szCs w:val="36"/>
        </w:rPr>
      </w:pPr>
    </w:p>
    <w:p w14:paraId="1ED9B006" w14:textId="77777777" w:rsidR="008C01F0" w:rsidRDefault="008C01F0" w:rsidP="004764D8">
      <w:pPr>
        <w:spacing w:line="240" w:lineRule="auto"/>
        <w:ind w:left="720"/>
        <w:rPr>
          <w:sz w:val="36"/>
          <w:szCs w:val="36"/>
        </w:rPr>
      </w:pPr>
      <w:r w:rsidRPr="002A5C97">
        <w:rPr>
          <w:sz w:val="36"/>
          <w:szCs w:val="36"/>
        </w:rPr>
        <w:sym w:font="Wingdings" w:char="F0A8"/>
      </w:r>
      <w:r w:rsidRPr="002A5C97">
        <w:rPr>
          <w:sz w:val="24"/>
          <w:szCs w:val="24"/>
        </w:rPr>
        <w:t xml:space="preserve">  </w:t>
      </w:r>
      <w:r>
        <w:rPr>
          <w:sz w:val="24"/>
          <w:szCs w:val="24"/>
        </w:rPr>
        <w:t>Copy of p</w:t>
      </w:r>
      <w:r w:rsidRPr="002A5C97">
        <w:rPr>
          <w:sz w:val="24"/>
          <w:szCs w:val="24"/>
        </w:rPr>
        <w:t>ermit</w:t>
      </w:r>
      <w:r>
        <w:rPr>
          <w:sz w:val="24"/>
          <w:szCs w:val="24"/>
        </w:rPr>
        <w:t xml:space="preserve"> </w:t>
      </w:r>
      <w:r w:rsidRPr="002A5C97">
        <w:rPr>
          <w:sz w:val="24"/>
          <w:szCs w:val="24"/>
        </w:rPr>
        <w:t>is attached</w:t>
      </w:r>
      <w:r w:rsidR="004764D8">
        <w:rPr>
          <w:sz w:val="24"/>
          <w:szCs w:val="24"/>
        </w:rPr>
        <w:t>.</w:t>
      </w:r>
      <w:r w:rsidRPr="002A5C97">
        <w:rPr>
          <w:sz w:val="24"/>
          <w:szCs w:val="24"/>
        </w:rPr>
        <w:t xml:space="preserve">          </w:t>
      </w:r>
    </w:p>
    <w:p w14:paraId="2042A6BB" w14:textId="7763AF86" w:rsidR="008C01F0" w:rsidRDefault="008C01F0" w:rsidP="004764D8">
      <w:pPr>
        <w:spacing w:line="240" w:lineRule="auto"/>
        <w:ind w:left="720"/>
        <w:rPr>
          <w:b/>
          <w:sz w:val="24"/>
          <w:szCs w:val="24"/>
        </w:rPr>
      </w:pPr>
      <w:r w:rsidRPr="002A5C97">
        <w:rPr>
          <w:sz w:val="36"/>
          <w:szCs w:val="36"/>
        </w:rPr>
        <w:sym w:font="Wingdings" w:char="F0A8"/>
      </w:r>
      <w:r w:rsidRPr="002A5C9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Permit </w:t>
      </w:r>
      <w:r w:rsidR="00D4642F">
        <w:rPr>
          <w:sz w:val="24"/>
          <w:szCs w:val="24"/>
        </w:rPr>
        <w:t>will</w:t>
      </w:r>
      <w:r w:rsidR="004764D8">
        <w:rPr>
          <w:sz w:val="24"/>
          <w:szCs w:val="24"/>
        </w:rPr>
        <w:t xml:space="preserve"> be </w:t>
      </w:r>
      <w:r>
        <w:rPr>
          <w:sz w:val="24"/>
          <w:szCs w:val="24"/>
        </w:rPr>
        <w:t>applied for a</w:t>
      </w:r>
      <w:r w:rsidR="00D4642F">
        <w:rPr>
          <w:sz w:val="24"/>
          <w:szCs w:val="24"/>
        </w:rPr>
        <w:t>t a later stage after further discussion with NIBSC.</w:t>
      </w:r>
    </w:p>
    <w:p w14:paraId="38031187" w14:textId="77777777" w:rsidR="008C01F0" w:rsidRDefault="004764D8" w:rsidP="008C01F0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68C4275B" w14:textId="77777777" w:rsidR="008C01F0" w:rsidRDefault="008C01F0" w:rsidP="001379A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 w:rsidRPr="001379A8">
        <w:rPr>
          <w:sz w:val="24"/>
          <w:szCs w:val="24"/>
        </w:rPr>
        <w:t xml:space="preserve">Do your import regulations require NIBSC to provide any signed letters, </w:t>
      </w:r>
      <w:proofErr w:type="gramStart"/>
      <w:r w:rsidRPr="001379A8">
        <w:rPr>
          <w:sz w:val="24"/>
          <w:szCs w:val="24"/>
        </w:rPr>
        <w:t>declarations</w:t>
      </w:r>
      <w:proofErr w:type="gramEnd"/>
      <w:r w:rsidRPr="001379A8">
        <w:rPr>
          <w:sz w:val="24"/>
          <w:szCs w:val="24"/>
        </w:rPr>
        <w:t xml:space="preserve"> or special paperwork to customs?</w:t>
      </w:r>
    </w:p>
    <w:p w14:paraId="4826BA8E" w14:textId="77777777" w:rsidR="008C01F0" w:rsidRDefault="008C01F0" w:rsidP="008C01F0">
      <w:pPr>
        <w:ind w:left="720"/>
        <w:rPr>
          <w:sz w:val="36"/>
          <w:szCs w:val="36"/>
        </w:rPr>
      </w:pPr>
    </w:p>
    <w:p w14:paraId="10CFB407" w14:textId="77777777" w:rsidR="008C01F0" w:rsidRDefault="008C01F0" w:rsidP="004764D8">
      <w:pPr>
        <w:spacing w:line="240" w:lineRule="auto"/>
        <w:ind w:left="720"/>
        <w:rPr>
          <w:sz w:val="36"/>
          <w:szCs w:val="36"/>
        </w:rPr>
      </w:pPr>
      <w:r w:rsidRPr="002A5C97">
        <w:rPr>
          <w:sz w:val="36"/>
          <w:szCs w:val="36"/>
        </w:rPr>
        <w:sym w:font="Wingdings" w:char="F0A8"/>
      </w:r>
      <w:r w:rsidRPr="002A5C9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No </w:t>
      </w:r>
    </w:p>
    <w:p w14:paraId="0B3A2D3D" w14:textId="465196B9" w:rsidR="008C01F0" w:rsidRDefault="008C01F0" w:rsidP="004764D8">
      <w:pPr>
        <w:spacing w:line="240" w:lineRule="auto"/>
        <w:ind w:left="720"/>
        <w:rPr>
          <w:b/>
          <w:sz w:val="24"/>
          <w:szCs w:val="24"/>
        </w:rPr>
      </w:pPr>
      <w:r w:rsidRPr="002A5C97">
        <w:rPr>
          <w:sz w:val="36"/>
          <w:szCs w:val="36"/>
        </w:rPr>
        <w:sym w:font="Wingdings" w:char="F0A8"/>
      </w:r>
      <w:r w:rsidRPr="002A5C9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Yes – </w:t>
      </w:r>
      <w:r w:rsidR="001379A8">
        <w:rPr>
          <w:sz w:val="24"/>
          <w:szCs w:val="24"/>
        </w:rPr>
        <w:t xml:space="preserve">please give </w:t>
      </w:r>
      <w:r>
        <w:rPr>
          <w:sz w:val="24"/>
          <w:szCs w:val="24"/>
        </w:rPr>
        <w:t>details below (or attached)</w:t>
      </w:r>
      <w:r w:rsidR="004764D8">
        <w:rPr>
          <w:sz w:val="24"/>
          <w:szCs w:val="24"/>
        </w:rPr>
        <w:br/>
      </w:r>
    </w:p>
    <w:p w14:paraId="51E63595" w14:textId="4310188A" w:rsidR="008C01F0" w:rsidRDefault="008C01F0" w:rsidP="004764D8">
      <w:pPr>
        <w:pStyle w:val="NoSpacing"/>
        <w:spacing w:line="360" w:lineRule="auto"/>
        <w:rPr>
          <w:rFonts w:ascii="Arial" w:hAnsi="Arial" w:cs="Arial"/>
          <w:b/>
          <w:sz w:val="24"/>
          <w:szCs w:val="24"/>
          <w:u w:val="dotted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</w:p>
    <w:p w14:paraId="07A2665B" w14:textId="77777777" w:rsidR="008C01F0" w:rsidRDefault="008C01F0" w:rsidP="004764D8">
      <w:pPr>
        <w:pStyle w:val="NoSpacing"/>
        <w:spacing w:line="360" w:lineRule="auto"/>
        <w:rPr>
          <w:rFonts w:ascii="Arial" w:hAnsi="Arial" w:cs="Arial"/>
          <w:b/>
          <w:sz w:val="24"/>
          <w:szCs w:val="24"/>
          <w:u w:val="dotted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</w:p>
    <w:p w14:paraId="7C3D60A2" w14:textId="77777777" w:rsidR="008C01F0" w:rsidRDefault="008C01F0" w:rsidP="004764D8">
      <w:pPr>
        <w:pStyle w:val="NoSpacing"/>
        <w:spacing w:line="360" w:lineRule="auto"/>
        <w:rPr>
          <w:rFonts w:ascii="Arial" w:hAnsi="Arial" w:cs="Arial"/>
          <w:b/>
          <w:sz w:val="24"/>
          <w:szCs w:val="24"/>
          <w:u w:val="dotted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</w:p>
    <w:p w14:paraId="59B1342A" w14:textId="77777777" w:rsidR="008C01F0" w:rsidRDefault="008C01F0" w:rsidP="004764D8">
      <w:pPr>
        <w:pStyle w:val="NoSpacing"/>
        <w:spacing w:line="360" w:lineRule="auto"/>
        <w:rPr>
          <w:rFonts w:ascii="Arial" w:hAnsi="Arial" w:cs="Arial"/>
          <w:b/>
          <w:sz w:val="24"/>
          <w:szCs w:val="24"/>
          <w:u w:val="dotted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</w:p>
    <w:p w14:paraId="7E2B1F46" w14:textId="77777777" w:rsidR="008C01F0" w:rsidRDefault="008C01F0" w:rsidP="004764D8">
      <w:pPr>
        <w:pStyle w:val="NoSpacing"/>
        <w:spacing w:line="360" w:lineRule="auto"/>
        <w:rPr>
          <w:rFonts w:ascii="Arial" w:hAnsi="Arial" w:cs="Arial"/>
          <w:b/>
          <w:sz w:val="24"/>
          <w:szCs w:val="24"/>
          <w:u w:val="dotted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</w:p>
    <w:p w14:paraId="575BAF79" w14:textId="77777777" w:rsidR="008C01F0" w:rsidRDefault="008C01F0" w:rsidP="004764D8">
      <w:pPr>
        <w:pStyle w:val="NoSpacing"/>
        <w:spacing w:line="360" w:lineRule="auto"/>
        <w:rPr>
          <w:rFonts w:ascii="Arial" w:hAnsi="Arial" w:cs="Arial"/>
          <w:b/>
          <w:sz w:val="24"/>
          <w:szCs w:val="24"/>
          <w:u w:val="dotted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</w:p>
    <w:p w14:paraId="73679649" w14:textId="77777777" w:rsidR="008C01F0" w:rsidRDefault="008C01F0" w:rsidP="004764D8">
      <w:pPr>
        <w:pStyle w:val="NoSpacing"/>
        <w:spacing w:line="360" w:lineRule="auto"/>
        <w:rPr>
          <w:rFonts w:ascii="Arial" w:hAnsi="Arial" w:cs="Arial"/>
          <w:b/>
          <w:sz w:val="24"/>
          <w:szCs w:val="24"/>
          <w:u w:val="dotted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Pr="005801A7">
        <w:rPr>
          <w:rFonts w:ascii="Arial" w:hAnsi="Arial" w:cs="Arial"/>
          <w:b/>
          <w:sz w:val="24"/>
          <w:szCs w:val="24"/>
          <w:u w:val="dotted"/>
        </w:rPr>
        <w:tab/>
      </w:r>
      <w:r w:rsidR="004764D8">
        <w:rPr>
          <w:rFonts w:ascii="Arial" w:hAnsi="Arial" w:cs="Arial"/>
          <w:b/>
          <w:sz w:val="24"/>
          <w:szCs w:val="24"/>
          <w:u w:val="dotted"/>
        </w:rPr>
        <w:br/>
      </w:r>
    </w:p>
    <w:p w14:paraId="67FD6CD9" w14:textId="77777777" w:rsidR="008C01F0" w:rsidRDefault="004764D8" w:rsidP="004764D8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5) Are arrangements in place for payment of any import taxes/charges</w:t>
      </w:r>
      <w:r w:rsidR="001379A8">
        <w:rPr>
          <w:rFonts w:ascii="Arial" w:hAnsi="Arial" w:cs="Arial"/>
          <w:b/>
          <w:sz w:val="24"/>
          <w:szCs w:val="24"/>
        </w:rPr>
        <w:t xml:space="preserve"> if needed?</w:t>
      </w:r>
    </w:p>
    <w:p w14:paraId="0045A444" w14:textId="5B8A3E19" w:rsidR="004764D8" w:rsidRDefault="004764D8" w:rsidP="004764D8">
      <w:pPr>
        <w:spacing w:line="240" w:lineRule="auto"/>
        <w:ind w:left="720"/>
        <w:rPr>
          <w:sz w:val="36"/>
          <w:szCs w:val="36"/>
        </w:rPr>
      </w:pPr>
      <w:r w:rsidRPr="002A5C97">
        <w:rPr>
          <w:sz w:val="36"/>
          <w:szCs w:val="36"/>
        </w:rPr>
        <w:sym w:font="Wingdings" w:char="F0A8"/>
      </w:r>
      <w:r>
        <w:rPr>
          <w:sz w:val="24"/>
          <w:szCs w:val="24"/>
        </w:rPr>
        <w:t xml:space="preserve"> Yes </w:t>
      </w:r>
    </w:p>
    <w:p w14:paraId="0ABB799B" w14:textId="77777777" w:rsidR="004764D8" w:rsidRDefault="004764D8" w:rsidP="004764D8">
      <w:pPr>
        <w:spacing w:line="240" w:lineRule="auto"/>
        <w:ind w:left="720"/>
        <w:rPr>
          <w:sz w:val="24"/>
          <w:szCs w:val="24"/>
        </w:rPr>
      </w:pPr>
      <w:r w:rsidRPr="002A5C97">
        <w:rPr>
          <w:sz w:val="36"/>
          <w:szCs w:val="36"/>
        </w:rPr>
        <w:sym w:font="Wingdings" w:char="F0A8"/>
      </w:r>
      <w:r w:rsidRPr="002A5C97">
        <w:rPr>
          <w:sz w:val="24"/>
          <w:szCs w:val="24"/>
        </w:rPr>
        <w:t xml:space="preserve"> </w:t>
      </w:r>
      <w:r>
        <w:rPr>
          <w:sz w:val="24"/>
          <w:szCs w:val="24"/>
        </w:rPr>
        <w:t>No –</w:t>
      </w:r>
      <w:r w:rsidR="001379A8">
        <w:rPr>
          <w:sz w:val="24"/>
          <w:szCs w:val="24"/>
        </w:rPr>
        <w:t xml:space="preserve"> please give details below</w:t>
      </w:r>
    </w:p>
    <w:p w14:paraId="5534EBED" w14:textId="77777777" w:rsidR="001379A8" w:rsidRDefault="001379A8" w:rsidP="004764D8">
      <w:pPr>
        <w:spacing w:line="240" w:lineRule="auto"/>
        <w:ind w:left="720"/>
        <w:rPr>
          <w:b/>
          <w:sz w:val="24"/>
          <w:szCs w:val="24"/>
        </w:rPr>
      </w:pPr>
    </w:p>
    <w:p w14:paraId="6A4BC94A" w14:textId="77777777" w:rsidR="004764D8" w:rsidRDefault="004764D8" w:rsidP="001379A8">
      <w:pPr>
        <w:spacing w:line="480" w:lineRule="auto"/>
        <w:rPr>
          <w:b/>
          <w:sz w:val="24"/>
          <w:szCs w:val="24"/>
          <w:u w:val="dotted"/>
        </w:rPr>
      </w:pPr>
      <w:r>
        <w:rPr>
          <w:b/>
          <w:sz w:val="24"/>
          <w:szCs w:val="24"/>
        </w:rPr>
        <w:tab/>
      </w:r>
      <w:r w:rsidRPr="005801A7">
        <w:rPr>
          <w:b/>
          <w:sz w:val="24"/>
          <w:szCs w:val="24"/>
          <w:u w:val="dotted"/>
        </w:rPr>
        <w:tab/>
      </w:r>
      <w:r w:rsidRPr="005801A7">
        <w:rPr>
          <w:b/>
          <w:sz w:val="24"/>
          <w:szCs w:val="24"/>
          <w:u w:val="dotted"/>
        </w:rPr>
        <w:tab/>
      </w:r>
      <w:r w:rsidRPr="005801A7">
        <w:rPr>
          <w:b/>
          <w:sz w:val="24"/>
          <w:szCs w:val="24"/>
          <w:u w:val="dotted"/>
        </w:rPr>
        <w:tab/>
      </w:r>
      <w:r w:rsidRPr="005801A7">
        <w:rPr>
          <w:b/>
          <w:sz w:val="24"/>
          <w:szCs w:val="24"/>
          <w:u w:val="dotted"/>
        </w:rPr>
        <w:tab/>
      </w:r>
      <w:r w:rsidRPr="005801A7">
        <w:rPr>
          <w:b/>
          <w:sz w:val="24"/>
          <w:szCs w:val="24"/>
          <w:u w:val="dotted"/>
        </w:rPr>
        <w:tab/>
      </w:r>
      <w:r w:rsidRPr="005801A7">
        <w:rPr>
          <w:b/>
          <w:sz w:val="24"/>
          <w:szCs w:val="24"/>
          <w:u w:val="dotted"/>
        </w:rPr>
        <w:tab/>
      </w:r>
      <w:r w:rsidRPr="005801A7">
        <w:rPr>
          <w:b/>
          <w:sz w:val="24"/>
          <w:szCs w:val="24"/>
          <w:u w:val="dotted"/>
        </w:rPr>
        <w:tab/>
      </w:r>
      <w:r w:rsidRPr="005801A7">
        <w:rPr>
          <w:b/>
          <w:sz w:val="24"/>
          <w:szCs w:val="24"/>
          <w:u w:val="dotted"/>
        </w:rPr>
        <w:tab/>
      </w:r>
      <w:r w:rsidRPr="005801A7">
        <w:rPr>
          <w:b/>
          <w:sz w:val="24"/>
          <w:szCs w:val="24"/>
          <w:u w:val="dotted"/>
        </w:rPr>
        <w:tab/>
      </w:r>
      <w:r w:rsidRPr="005801A7">
        <w:rPr>
          <w:b/>
          <w:sz w:val="24"/>
          <w:szCs w:val="24"/>
          <w:u w:val="dotted"/>
        </w:rPr>
        <w:tab/>
      </w:r>
      <w:r w:rsidRPr="005801A7">
        <w:rPr>
          <w:b/>
          <w:sz w:val="24"/>
          <w:szCs w:val="24"/>
          <w:u w:val="dotted"/>
        </w:rPr>
        <w:tab/>
      </w:r>
      <w:r w:rsidRPr="005801A7">
        <w:rPr>
          <w:b/>
          <w:sz w:val="24"/>
          <w:szCs w:val="24"/>
          <w:u w:val="dotted"/>
        </w:rPr>
        <w:tab/>
      </w:r>
    </w:p>
    <w:p w14:paraId="78760381" w14:textId="77777777" w:rsidR="004764D8" w:rsidRPr="002A5C97" w:rsidRDefault="004764D8" w:rsidP="001379A8">
      <w:pPr>
        <w:pStyle w:val="NoSpacing"/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ab/>
      </w:r>
      <w:r w:rsidR="001379A8" w:rsidRPr="005801A7">
        <w:rPr>
          <w:b/>
          <w:sz w:val="24"/>
          <w:szCs w:val="24"/>
          <w:u w:val="dotted"/>
        </w:rPr>
        <w:tab/>
      </w:r>
      <w:r w:rsidR="001379A8" w:rsidRPr="005801A7">
        <w:rPr>
          <w:b/>
          <w:sz w:val="24"/>
          <w:szCs w:val="24"/>
          <w:u w:val="dotted"/>
        </w:rPr>
        <w:tab/>
      </w:r>
      <w:r w:rsidR="001379A8" w:rsidRPr="005801A7">
        <w:rPr>
          <w:b/>
          <w:sz w:val="24"/>
          <w:szCs w:val="24"/>
          <w:u w:val="dotted"/>
        </w:rPr>
        <w:tab/>
      </w:r>
      <w:r w:rsidR="001379A8" w:rsidRPr="005801A7">
        <w:rPr>
          <w:b/>
          <w:sz w:val="24"/>
          <w:szCs w:val="24"/>
          <w:u w:val="dotted"/>
        </w:rPr>
        <w:tab/>
      </w:r>
      <w:r w:rsidR="001379A8" w:rsidRPr="005801A7">
        <w:rPr>
          <w:b/>
          <w:sz w:val="24"/>
          <w:szCs w:val="24"/>
          <w:u w:val="dotted"/>
        </w:rPr>
        <w:tab/>
      </w:r>
      <w:r w:rsidR="001379A8" w:rsidRPr="005801A7">
        <w:rPr>
          <w:b/>
          <w:sz w:val="24"/>
          <w:szCs w:val="24"/>
          <w:u w:val="dotted"/>
        </w:rPr>
        <w:tab/>
      </w:r>
      <w:r w:rsidR="001379A8" w:rsidRPr="005801A7">
        <w:rPr>
          <w:b/>
          <w:sz w:val="24"/>
          <w:szCs w:val="24"/>
          <w:u w:val="dotted"/>
        </w:rPr>
        <w:tab/>
      </w:r>
      <w:r w:rsidR="001379A8" w:rsidRPr="005801A7">
        <w:rPr>
          <w:b/>
          <w:sz w:val="24"/>
          <w:szCs w:val="24"/>
          <w:u w:val="dotted"/>
        </w:rPr>
        <w:tab/>
      </w:r>
      <w:r w:rsidR="001379A8" w:rsidRPr="005801A7">
        <w:rPr>
          <w:b/>
          <w:sz w:val="24"/>
          <w:szCs w:val="24"/>
          <w:u w:val="dotted"/>
        </w:rPr>
        <w:tab/>
      </w:r>
      <w:r w:rsidR="001379A8" w:rsidRPr="005801A7">
        <w:rPr>
          <w:b/>
          <w:sz w:val="24"/>
          <w:szCs w:val="24"/>
          <w:u w:val="dotted"/>
        </w:rPr>
        <w:tab/>
      </w:r>
      <w:r w:rsidR="001379A8" w:rsidRPr="005801A7">
        <w:rPr>
          <w:b/>
          <w:sz w:val="24"/>
          <w:szCs w:val="24"/>
          <w:u w:val="dotted"/>
        </w:rPr>
        <w:tab/>
      </w:r>
      <w:r w:rsidR="001379A8" w:rsidRPr="005801A7">
        <w:rPr>
          <w:b/>
          <w:sz w:val="24"/>
          <w:szCs w:val="24"/>
          <w:u w:val="dotted"/>
        </w:rPr>
        <w:tab/>
      </w:r>
    </w:p>
    <w:p w14:paraId="62717415" w14:textId="47F770B4" w:rsidR="008C01F0" w:rsidRPr="002A5C97" w:rsidRDefault="008C01F0" w:rsidP="004764D8">
      <w:pPr>
        <w:spacing w:line="360" w:lineRule="auto"/>
      </w:pPr>
    </w:p>
    <w:p w14:paraId="357F2C29" w14:textId="77777777" w:rsidR="008C01F0" w:rsidRDefault="008C01F0" w:rsidP="008C01F0">
      <w:pPr>
        <w:spacing w:line="360" w:lineRule="auto"/>
        <w:rPr>
          <w:b/>
          <w:sz w:val="28"/>
          <w:szCs w:val="28"/>
        </w:rPr>
      </w:pPr>
    </w:p>
    <w:p w14:paraId="6ACDF543" w14:textId="77777777" w:rsidR="008C01F0" w:rsidRDefault="008C01F0" w:rsidP="008C01F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Section C – C</w:t>
      </w:r>
      <w:r w:rsidR="004764D8">
        <w:rPr>
          <w:b/>
          <w:sz w:val="28"/>
          <w:szCs w:val="28"/>
        </w:rPr>
        <w:t xml:space="preserve">ustoms clearance </w:t>
      </w:r>
      <w:r>
        <w:rPr>
          <w:b/>
          <w:sz w:val="28"/>
          <w:szCs w:val="28"/>
        </w:rPr>
        <w:t xml:space="preserve">/ </w:t>
      </w:r>
      <w:r w:rsidR="004764D8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roker information</w:t>
      </w:r>
    </w:p>
    <w:p w14:paraId="7A46F968" w14:textId="6BF4D713" w:rsidR="008C01F0" w:rsidRDefault="008C01F0" w:rsidP="008C01F0">
      <w:pPr>
        <w:spacing w:line="360" w:lineRule="auto"/>
        <w:rPr>
          <w:sz w:val="24"/>
          <w:szCs w:val="28"/>
        </w:rPr>
      </w:pPr>
      <w:r w:rsidRPr="004764D8">
        <w:rPr>
          <w:sz w:val="24"/>
          <w:szCs w:val="28"/>
        </w:rPr>
        <w:t xml:space="preserve">If you have a nominated import broker or customs clearance </w:t>
      </w:r>
      <w:proofErr w:type="gramStart"/>
      <w:r w:rsidRPr="004764D8">
        <w:rPr>
          <w:sz w:val="24"/>
          <w:szCs w:val="28"/>
        </w:rPr>
        <w:t>agent</w:t>
      </w:r>
      <w:proofErr w:type="gramEnd"/>
      <w:r w:rsidR="001379A8">
        <w:rPr>
          <w:sz w:val="24"/>
          <w:szCs w:val="28"/>
        </w:rPr>
        <w:t xml:space="preserve"> </w:t>
      </w:r>
      <w:r w:rsidRPr="004764D8">
        <w:rPr>
          <w:sz w:val="24"/>
          <w:szCs w:val="28"/>
        </w:rPr>
        <w:t>please provide</w:t>
      </w:r>
      <w:r w:rsidR="000416CB">
        <w:rPr>
          <w:sz w:val="24"/>
          <w:szCs w:val="28"/>
        </w:rPr>
        <w:t xml:space="preserve"> their</w:t>
      </w:r>
      <w:r w:rsidRPr="004764D8">
        <w:rPr>
          <w:sz w:val="24"/>
          <w:szCs w:val="28"/>
        </w:rPr>
        <w:t xml:space="preserve"> full </w:t>
      </w:r>
      <w:r w:rsidR="000416CB">
        <w:rPr>
          <w:sz w:val="24"/>
          <w:szCs w:val="28"/>
        </w:rPr>
        <w:t xml:space="preserve">contact </w:t>
      </w:r>
      <w:r w:rsidRPr="004764D8">
        <w:rPr>
          <w:sz w:val="24"/>
          <w:szCs w:val="28"/>
        </w:rPr>
        <w:t xml:space="preserve">details below. </w:t>
      </w:r>
    </w:p>
    <w:p w14:paraId="0FDB048B" w14:textId="77777777" w:rsidR="001379A8" w:rsidRPr="004764D8" w:rsidRDefault="001379A8" w:rsidP="008C01F0">
      <w:pPr>
        <w:spacing w:line="360" w:lineRule="auto"/>
        <w:rPr>
          <w:sz w:val="24"/>
          <w:szCs w:val="28"/>
        </w:rPr>
      </w:pPr>
    </w:p>
    <w:tbl>
      <w:tblPr>
        <w:tblW w:w="0" w:type="auto"/>
        <w:tblInd w:w="-34" w:type="dxa"/>
        <w:tblBorders>
          <w:bottom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7790"/>
      </w:tblGrid>
      <w:tr w:rsidR="008C01F0" w14:paraId="7660CAF9" w14:textId="77777777" w:rsidTr="002B0C7F">
        <w:trPr>
          <w:trHeight w:hRule="exact" w:val="1336"/>
        </w:trPr>
        <w:tc>
          <w:tcPr>
            <w:tcW w:w="2275" w:type="dxa"/>
          </w:tcPr>
          <w:p w14:paraId="604A026A" w14:textId="77777777" w:rsidR="008C01F0" w:rsidRDefault="008C01F0" w:rsidP="00E3473B">
            <w:pPr>
              <w:jc w:val="right"/>
            </w:pPr>
            <w:r>
              <w:br/>
              <w:t>Broker/</w:t>
            </w:r>
            <w:proofErr w:type="gramStart"/>
            <w:r w:rsidR="00E3473B">
              <w:t>a</w:t>
            </w:r>
            <w:r>
              <w:t>gent</w:t>
            </w:r>
            <w:r w:rsidR="00E3473B">
              <w:t xml:space="preserve"> </w:t>
            </w:r>
            <w:r>
              <w:t xml:space="preserve"> </w:t>
            </w:r>
            <w:r w:rsidR="00E3473B">
              <w:t>company</w:t>
            </w:r>
            <w:proofErr w:type="gramEnd"/>
            <w:r w:rsidR="00E3473B">
              <w:t xml:space="preserve"> </w:t>
            </w:r>
            <w:r>
              <w:t>name:</w:t>
            </w:r>
          </w:p>
        </w:tc>
        <w:tc>
          <w:tcPr>
            <w:tcW w:w="7790" w:type="dxa"/>
            <w:vAlign w:val="bottom"/>
          </w:tcPr>
          <w:p w14:paraId="124B8603" w14:textId="617D285C" w:rsidR="008C01F0" w:rsidRDefault="008C01F0" w:rsidP="00F1700F">
            <w:pPr>
              <w:jc w:val="right"/>
            </w:pPr>
          </w:p>
        </w:tc>
      </w:tr>
      <w:tr w:rsidR="008C01F0" w14:paraId="2583504C" w14:textId="77777777" w:rsidTr="002B0C7F">
        <w:trPr>
          <w:trHeight w:hRule="exact" w:val="1990"/>
        </w:trPr>
        <w:tc>
          <w:tcPr>
            <w:tcW w:w="2275" w:type="dxa"/>
          </w:tcPr>
          <w:p w14:paraId="7A57A0E6" w14:textId="77777777" w:rsidR="008C01F0" w:rsidRDefault="008C01F0" w:rsidP="00E3473B">
            <w:pPr>
              <w:jc w:val="right"/>
            </w:pPr>
            <w:r>
              <w:br/>
            </w:r>
            <w:r w:rsidRPr="002A5C97">
              <w:t>Address:</w:t>
            </w:r>
          </w:p>
        </w:tc>
        <w:tc>
          <w:tcPr>
            <w:tcW w:w="7790" w:type="dxa"/>
            <w:vAlign w:val="bottom"/>
          </w:tcPr>
          <w:p w14:paraId="0EC48DDF" w14:textId="0F724EB8" w:rsidR="008C01F0" w:rsidRDefault="008C01F0" w:rsidP="00F1700F">
            <w:pPr>
              <w:jc w:val="right"/>
            </w:pPr>
          </w:p>
        </w:tc>
      </w:tr>
      <w:tr w:rsidR="00E3473B" w14:paraId="69808593" w14:textId="77777777" w:rsidTr="002B0C7F">
        <w:trPr>
          <w:trHeight w:hRule="exact" w:val="577"/>
        </w:trPr>
        <w:tc>
          <w:tcPr>
            <w:tcW w:w="2275" w:type="dxa"/>
          </w:tcPr>
          <w:p w14:paraId="39AC347F" w14:textId="77777777" w:rsidR="00E3473B" w:rsidRDefault="00E3473B" w:rsidP="00E3473B">
            <w:pPr>
              <w:jc w:val="right"/>
            </w:pPr>
            <w:r>
              <w:t>Contact person:</w:t>
            </w:r>
          </w:p>
        </w:tc>
        <w:tc>
          <w:tcPr>
            <w:tcW w:w="7790" w:type="dxa"/>
            <w:vAlign w:val="bottom"/>
          </w:tcPr>
          <w:p w14:paraId="1E66D184" w14:textId="74E10672" w:rsidR="00E3473B" w:rsidRDefault="00E3473B" w:rsidP="00F1700F">
            <w:pPr>
              <w:jc w:val="right"/>
            </w:pPr>
          </w:p>
        </w:tc>
      </w:tr>
      <w:tr w:rsidR="008C01F0" w14:paraId="74E514A0" w14:textId="77777777" w:rsidTr="002B0C7F">
        <w:trPr>
          <w:trHeight w:hRule="exact" w:val="577"/>
        </w:trPr>
        <w:tc>
          <w:tcPr>
            <w:tcW w:w="2275" w:type="dxa"/>
          </w:tcPr>
          <w:p w14:paraId="02914354" w14:textId="77777777" w:rsidR="008C01F0" w:rsidRDefault="008C01F0" w:rsidP="00E3473B">
            <w:pPr>
              <w:jc w:val="right"/>
            </w:pPr>
            <w:r>
              <w:br/>
            </w:r>
            <w:r w:rsidRPr="002A5C97">
              <w:t>Telephone:</w:t>
            </w:r>
          </w:p>
        </w:tc>
        <w:tc>
          <w:tcPr>
            <w:tcW w:w="7790" w:type="dxa"/>
            <w:vAlign w:val="bottom"/>
          </w:tcPr>
          <w:p w14:paraId="19D0A8B6" w14:textId="77C127F7" w:rsidR="008C01F0" w:rsidRDefault="008C01F0" w:rsidP="00F1700F">
            <w:pPr>
              <w:jc w:val="right"/>
            </w:pPr>
          </w:p>
        </w:tc>
      </w:tr>
      <w:tr w:rsidR="008C01F0" w14:paraId="7C58735F" w14:textId="77777777" w:rsidTr="002B0C7F">
        <w:trPr>
          <w:trHeight w:hRule="exact" w:val="571"/>
        </w:trPr>
        <w:tc>
          <w:tcPr>
            <w:tcW w:w="2275" w:type="dxa"/>
          </w:tcPr>
          <w:p w14:paraId="13552C0C" w14:textId="77777777" w:rsidR="008C01F0" w:rsidRDefault="008C01F0" w:rsidP="00E3473B">
            <w:pPr>
              <w:jc w:val="right"/>
            </w:pPr>
            <w:r>
              <w:br/>
            </w:r>
            <w:r w:rsidRPr="002A5C97">
              <w:t>Fax:</w:t>
            </w:r>
          </w:p>
        </w:tc>
        <w:tc>
          <w:tcPr>
            <w:tcW w:w="7790" w:type="dxa"/>
            <w:vAlign w:val="bottom"/>
          </w:tcPr>
          <w:p w14:paraId="45878DD1" w14:textId="482725F1" w:rsidR="008C01F0" w:rsidRDefault="008C01F0" w:rsidP="00F1700F">
            <w:pPr>
              <w:jc w:val="right"/>
            </w:pPr>
          </w:p>
        </w:tc>
      </w:tr>
      <w:tr w:rsidR="008C01F0" w14:paraId="13504AD7" w14:textId="77777777" w:rsidTr="002B0C7F">
        <w:trPr>
          <w:trHeight w:hRule="exact" w:val="551"/>
        </w:trPr>
        <w:tc>
          <w:tcPr>
            <w:tcW w:w="2275" w:type="dxa"/>
          </w:tcPr>
          <w:p w14:paraId="684F0BA7" w14:textId="77777777" w:rsidR="008C01F0" w:rsidRDefault="008C01F0" w:rsidP="00E3473B">
            <w:pPr>
              <w:jc w:val="right"/>
            </w:pPr>
            <w:r>
              <w:br/>
            </w:r>
            <w:r w:rsidRPr="002A5C97">
              <w:t>Email:</w:t>
            </w:r>
          </w:p>
        </w:tc>
        <w:tc>
          <w:tcPr>
            <w:tcW w:w="7790" w:type="dxa"/>
            <w:vAlign w:val="bottom"/>
          </w:tcPr>
          <w:p w14:paraId="3B7F0785" w14:textId="20E76818" w:rsidR="008C01F0" w:rsidRDefault="008C01F0" w:rsidP="00F1700F">
            <w:pPr>
              <w:jc w:val="right"/>
            </w:pPr>
          </w:p>
        </w:tc>
      </w:tr>
    </w:tbl>
    <w:p w14:paraId="0A53E590" w14:textId="77777777" w:rsidR="008C01F0" w:rsidRDefault="008C01F0" w:rsidP="008C01F0">
      <w:pPr>
        <w:spacing w:line="360" w:lineRule="auto"/>
        <w:rPr>
          <w:b/>
          <w:sz w:val="26"/>
          <w:szCs w:val="26"/>
        </w:rPr>
      </w:pPr>
    </w:p>
    <w:p w14:paraId="4F9A756A" w14:textId="3F9E0A3B" w:rsidR="008C01F0" w:rsidRDefault="008C01F0" w:rsidP="008C01F0">
      <w:pPr>
        <w:spacing w:line="360" w:lineRule="auto"/>
        <w:rPr>
          <w:sz w:val="26"/>
          <w:szCs w:val="26"/>
        </w:rPr>
      </w:pPr>
      <w:r w:rsidRPr="00BC461F">
        <w:rPr>
          <w:sz w:val="26"/>
          <w:szCs w:val="26"/>
        </w:rPr>
        <w:t>Do you have</w:t>
      </w:r>
      <w:r w:rsidR="00D4642F">
        <w:rPr>
          <w:sz w:val="26"/>
          <w:szCs w:val="26"/>
        </w:rPr>
        <w:t xml:space="preserve"> a</w:t>
      </w:r>
      <w:r w:rsidRPr="00BC461F">
        <w:rPr>
          <w:sz w:val="26"/>
          <w:szCs w:val="26"/>
        </w:rPr>
        <w:t xml:space="preserve"> required airport that should be used </w:t>
      </w:r>
      <w:r w:rsidR="001379A8">
        <w:rPr>
          <w:sz w:val="26"/>
          <w:szCs w:val="26"/>
        </w:rPr>
        <w:t>for shipping</w:t>
      </w:r>
      <w:r w:rsidR="00D4642F">
        <w:rPr>
          <w:sz w:val="26"/>
          <w:szCs w:val="26"/>
        </w:rPr>
        <w:t>?</w:t>
      </w:r>
    </w:p>
    <w:p w14:paraId="739754DF" w14:textId="7A9FFE07" w:rsidR="00D92D2F" w:rsidRDefault="008C01F0" w:rsidP="001379A8">
      <w:pPr>
        <w:spacing w:line="276" w:lineRule="auto"/>
      </w:pPr>
      <w:r w:rsidRPr="002A5C97">
        <w:rPr>
          <w:sz w:val="36"/>
          <w:szCs w:val="36"/>
        </w:rPr>
        <w:sym w:font="Wingdings" w:char="F0A8"/>
      </w:r>
      <w:r w:rsidRPr="002A5C97">
        <w:rPr>
          <w:sz w:val="24"/>
          <w:szCs w:val="24"/>
        </w:rPr>
        <w:t xml:space="preserve">  </w:t>
      </w:r>
      <w:r>
        <w:rPr>
          <w:sz w:val="24"/>
          <w:szCs w:val="24"/>
        </w:rPr>
        <w:t>NO</w:t>
      </w:r>
      <w:r w:rsidRPr="002A5C97">
        <w:rPr>
          <w:sz w:val="24"/>
          <w:szCs w:val="24"/>
        </w:rPr>
        <w:t xml:space="preserve">   </w:t>
      </w:r>
      <w:r>
        <w:rPr>
          <w:sz w:val="24"/>
          <w:szCs w:val="24"/>
        </w:rPr>
        <w:br/>
      </w:r>
      <w:r w:rsidRPr="002A5C97">
        <w:rPr>
          <w:sz w:val="36"/>
          <w:szCs w:val="36"/>
        </w:rPr>
        <w:sym w:font="Wingdings" w:char="F0A8"/>
      </w:r>
      <w:r>
        <w:rPr>
          <w:sz w:val="24"/>
          <w:szCs w:val="24"/>
        </w:rPr>
        <w:t xml:space="preserve">  YES – please use following airport/gateway _______________</w:t>
      </w:r>
      <w:r>
        <w:rPr>
          <w:sz w:val="24"/>
          <w:szCs w:val="24"/>
        </w:rPr>
        <w:br/>
      </w:r>
    </w:p>
    <w:p w14:paraId="0F9FE866" w14:textId="77777777" w:rsidR="00D92D2F" w:rsidRDefault="00D92D2F" w:rsidP="001379A8">
      <w:pPr>
        <w:spacing w:line="276" w:lineRule="auto"/>
      </w:pPr>
    </w:p>
    <w:p w14:paraId="04A34E6D" w14:textId="77777777" w:rsidR="00D92D2F" w:rsidRDefault="00D92D2F" w:rsidP="00D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Any other notes:</w:t>
      </w:r>
    </w:p>
    <w:p w14:paraId="08045603" w14:textId="77777777" w:rsidR="00D92D2F" w:rsidRDefault="00D92D2F" w:rsidP="00D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29645D39" w14:textId="77777777" w:rsidR="00D92D2F" w:rsidRDefault="00D92D2F" w:rsidP="00D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0A592D06" w14:textId="77777777" w:rsidR="00D92D2F" w:rsidRDefault="00D92D2F" w:rsidP="00D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1A210670" w14:textId="77777777" w:rsidR="00D92D2F" w:rsidRDefault="00D92D2F" w:rsidP="00D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0000C691" w14:textId="77777777" w:rsidR="00D92D2F" w:rsidRDefault="00D92D2F" w:rsidP="00D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38CE4DEA" w14:textId="77777777" w:rsidR="00D92D2F" w:rsidRDefault="00D92D2F" w:rsidP="00D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5D8FEE69" w14:textId="77777777" w:rsidR="00D92D2F" w:rsidRDefault="00D92D2F" w:rsidP="00D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75BA290E" w14:textId="77777777" w:rsidR="00D92D2F" w:rsidRDefault="00D92D2F" w:rsidP="00D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01C5E20B" w14:textId="77777777" w:rsidR="00D92D2F" w:rsidRDefault="00D92D2F" w:rsidP="00D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1F7D7F76" w14:textId="77777777" w:rsidR="00D92D2F" w:rsidRDefault="00D92D2F" w:rsidP="00D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2C8FA5F1" w14:textId="77777777" w:rsidR="00D92D2F" w:rsidRPr="00D92D2F" w:rsidRDefault="00D92D2F" w:rsidP="00D92D2F">
      <w:pPr>
        <w:spacing w:line="276" w:lineRule="auto"/>
        <w:jc w:val="center"/>
        <w:rPr>
          <w:b/>
        </w:rPr>
      </w:pPr>
      <w:r>
        <w:rPr>
          <w:b/>
        </w:rPr>
        <w:t>---</w:t>
      </w:r>
      <w:r w:rsidRPr="00D92D2F">
        <w:rPr>
          <w:b/>
        </w:rPr>
        <w:t>END</w:t>
      </w:r>
      <w:r>
        <w:rPr>
          <w:b/>
        </w:rPr>
        <w:t>---</w:t>
      </w:r>
    </w:p>
    <w:sectPr w:rsidR="00D92D2F" w:rsidRPr="00D92D2F" w:rsidSect="0067679E">
      <w:headerReference w:type="even" r:id="rId10"/>
      <w:headerReference w:type="default" r:id="rId11"/>
      <w:footerReference w:type="even" r:id="rId12"/>
      <w:headerReference w:type="first" r:id="rId13"/>
      <w:pgSz w:w="11900" w:h="16840"/>
      <w:pgMar w:top="680" w:right="851" w:bottom="680" w:left="964" w:header="454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3B14" w14:textId="77777777" w:rsidR="00DB71B2" w:rsidRDefault="00DB71B2" w:rsidP="00EF5B9F">
      <w:r>
        <w:separator/>
      </w:r>
    </w:p>
  </w:endnote>
  <w:endnote w:type="continuationSeparator" w:id="0">
    <w:p w14:paraId="02A41A1F" w14:textId="77777777" w:rsidR="00DB71B2" w:rsidRDefault="00DB71B2" w:rsidP="00EF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7168" w14:textId="77777777" w:rsidR="00E3473B" w:rsidRDefault="00E3473B">
    <w:pPr>
      <w:pStyle w:val="Footer"/>
    </w:pPr>
    <w:r>
      <w:rPr>
        <w:noProof/>
        <w:lang w:val="en-GB" w:eastAsia="en-GB"/>
      </w:rPr>
      <w:drawing>
        <wp:inline distT="0" distB="0" distL="0" distR="0" wp14:anchorId="27F3A839" wp14:editId="49895D43">
          <wp:extent cx="3115310" cy="2360295"/>
          <wp:effectExtent l="0" t="0" r="8890" b="1905"/>
          <wp:docPr id="2" name="Picture 2" descr="Z:\DISPATCH\pictures\WH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DISPATCH\pictures\WH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236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CC87" w14:textId="77777777" w:rsidR="00DB71B2" w:rsidRDefault="00DB71B2" w:rsidP="00EF5B9F">
      <w:r>
        <w:separator/>
      </w:r>
    </w:p>
  </w:footnote>
  <w:footnote w:type="continuationSeparator" w:id="0">
    <w:p w14:paraId="0004CBC0" w14:textId="77777777" w:rsidR="00DB71B2" w:rsidRDefault="00DB71B2" w:rsidP="00EF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0125" w14:textId="77777777" w:rsidR="00E3473B" w:rsidRDefault="00E3473B">
    <w:pPr>
      <w:pStyle w:val="Header"/>
    </w:pPr>
    <w:r>
      <w:rPr>
        <w:noProof/>
        <w:lang w:val="en-GB" w:eastAsia="en-GB"/>
      </w:rPr>
      <w:drawing>
        <wp:inline distT="0" distB="0" distL="0" distR="0" wp14:anchorId="2DF650C4" wp14:editId="5D8540CC">
          <wp:extent cx="3115310" cy="2360295"/>
          <wp:effectExtent l="0" t="0" r="8890" b="1905"/>
          <wp:docPr id="4" name="Picture 4" descr="Z:\DISPATCH\pictures\WH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DISPATCH\pictures\WH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236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B248" w14:textId="77777777" w:rsidR="00220F1D" w:rsidRDefault="00E3473B">
    <w:pPr>
      <w:pStyle w:val="Header"/>
    </w:pPr>
    <w:r>
      <w:rPr>
        <w:noProof/>
        <w:lang w:val="en-GB" w:eastAsia="en-GB"/>
      </w:rPr>
      <w:drawing>
        <wp:inline distT="0" distB="0" distL="0" distR="0" wp14:anchorId="5C13CAE4" wp14:editId="7E5B8589">
          <wp:extent cx="3194515" cy="818707"/>
          <wp:effectExtent l="0" t="0" r="6350" b="635"/>
          <wp:docPr id="1" name="Picture 1" descr="Z:\DISPATCH\pictures\MHRA 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ISPATCH\pictures\MHRA logo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005" cy="818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01F0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81ECA83" wp14:editId="704BD33C">
          <wp:simplePos x="0" y="0"/>
          <wp:positionH relativeFrom="page">
            <wp:posOffset>78105</wp:posOffset>
          </wp:positionH>
          <wp:positionV relativeFrom="page">
            <wp:posOffset>-32385</wp:posOffset>
          </wp:positionV>
          <wp:extent cx="7559040" cy="1136650"/>
          <wp:effectExtent l="0" t="0" r="3810" b="6350"/>
          <wp:wrapNone/>
          <wp:docPr id="1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2EAD" w14:textId="77777777" w:rsidR="002874A8" w:rsidRDefault="00E3473B" w:rsidP="00EF5B9F"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35CBA2EA" wp14:editId="6035C119">
          <wp:simplePos x="0" y="0"/>
          <wp:positionH relativeFrom="column">
            <wp:posOffset>-186838</wp:posOffset>
          </wp:positionH>
          <wp:positionV relativeFrom="paragraph">
            <wp:posOffset>-43742</wp:posOffset>
          </wp:positionV>
          <wp:extent cx="3070812" cy="786809"/>
          <wp:effectExtent l="0" t="0" r="0" b="0"/>
          <wp:wrapNone/>
          <wp:docPr id="3" name="Picture 3" descr="Z:\DISPATCH\pictures\MHRA 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ISPATCH\pictures\MHRA logo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422" cy="786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1F0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0" layoutInCell="1" allowOverlap="0" wp14:anchorId="093DD0F9" wp14:editId="2386A1B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1420" cy="1252855"/>
              <wp:effectExtent l="0" t="0" r="11430" b="4445"/>
              <wp:wrapSquare wrapText="right"/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1420" cy="125285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BD7D17" id="Rectangle 7" o:spid="_x0000_s1026" style="position:absolute;margin-left:0;margin-top:0;width:594.6pt;height:98.6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" o:allowoverlap="f" filled="f" stroked="f">
              <v:textbox inset="0,0,0,0"/>
              <w10:wrap type="square" side="right" anchorx="page" anchory="page"/>
            </v:rect>
          </w:pict>
        </mc:Fallback>
      </mc:AlternateContent>
    </w:r>
    <w:r w:rsidR="008C01F0"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7EF6F1B2" wp14:editId="62A34268">
          <wp:simplePos x="0" y="0"/>
          <wp:positionH relativeFrom="page">
            <wp:posOffset>0</wp:posOffset>
          </wp:positionH>
          <wp:positionV relativeFrom="page">
            <wp:posOffset>-8890</wp:posOffset>
          </wp:positionV>
          <wp:extent cx="7559040" cy="1136650"/>
          <wp:effectExtent l="0" t="0" r="381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E34E4"/>
    <w:multiLevelType w:val="hybridMultilevel"/>
    <w:tmpl w:val="85F6C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02FD"/>
    <w:multiLevelType w:val="hybridMultilevel"/>
    <w:tmpl w:val="B75CE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323"/>
    <w:rsid w:val="0001055C"/>
    <w:rsid w:val="000416CB"/>
    <w:rsid w:val="00042CA7"/>
    <w:rsid w:val="000D4D39"/>
    <w:rsid w:val="00102C98"/>
    <w:rsid w:val="00114B39"/>
    <w:rsid w:val="00132CD4"/>
    <w:rsid w:val="001379A8"/>
    <w:rsid w:val="00153798"/>
    <w:rsid w:val="001D3289"/>
    <w:rsid w:val="001D686E"/>
    <w:rsid w:val="00220F1D"/>
    <w:rsid w:val="00276214"/>
    <w:rsid w:val="002874A8"/>
    <w:rsid w:val="002B0C7F"/>
    <w:rsid w:val="002E016B"/>
    <w:rsid w:val="002E3CE0"/>
    <w:rsid w:val="003568F9"/>
    <w:rsid w:val="003626B1"/>
    <w:rsid w:val="0039091A"/>
    <w:rsid w:val="00393323"/>
    <w:rsid w:val="003A48FA"/>
    <w:rsid w:val="003C1C8A"/>
    <w:rsid w:val="003E1D76"/>
    <w:rsid w:val="00454383"/>
    <w:rsid w:val="0045491C"/>
    <w:rsid w:val="00455822"/>
    <w:rsid w:val="004764D8"/>
    <w:rsid w:val="00490AD8"/>
    <w:rsid w:val="00491391"/>
    <w:rsid w:val="004D497C"/>
    <w:rsid w:val="004D70AE"/>
    <w:rsid w:val="005231BA"/>
    <w:rsid w:val="00550786"/>
    <w:rsid w:val="0055235E"/>
    <w:rsid w:val="00564DFB"/>
    <w:rsid w:val="005A53A3"/>
    <w:rsid w:val="005C04EC"/>
    <w:rsid w:val="005E3F0B"/>
    <w:rsid w:val="00612769"/>
    <w:rsid w:val="00612940"/>
    <w:rsid w:val="0067679E"/>
    <w:rsid w:val="006B7A22"/>
    <w:rsid w:val="006C23AA"/>
    <w:rsid w:val="00700916"/>
    <w:rsid w:val="00704DC7"/>
    <w:rsid w:val="00710BE3"/>
    <w:rsid w:val="007657DE"/>
    <w:rsid w:val="00784B2F"/>
    <w:rsid w:val="007A7CA4"/>
    <w:rsid w:val="007C2A83"/>
    <w:rsid w:val="007C2ADE"/>
    <w:rsid w:val="007D1E0A"/>
    <w:rsid w:val="00802003"/>
    <w:rsid w:val="00826D9D"/>
    <w:rsid w:val="00847E7D"/>
    <w:rsid w:val="008B49A3"/>
    <w:rsid w:val="008C01F0"/>
    <w:rsid w:val="008F7643"/>
    <w:rsid w:val="0091066F"/>
    <w:rsid w:val="00942A24"/>
    <w:rsid w:val="009C2B79"/>
    <w:rsid w:val="00A044DD"/>
    <w:rsid w:val="00A445E4"/>
    <w:rsid w:val="00A7053C"/>
    <w:rsid w:val="00A762E9"/>
    <w:rsid w:val="00AB5C2C"/>
    <w:rsid w:val="00AE7F05"/>
    <w:rsid w:val="00B14708"/>
    <w:rsid w:val="00B60DC8"/>
    <w:rsid w:val="00B77FAF"/>
    <w:rsid w:val="00B8104E"/>
    <w:rsid w:val="00BB4F33"/>
    <w:rsid w:val="00BC5A9D"/>
    <w:rsid w:val="00C16751"/>
    <w:rsid w:val="00C91825"/>
    <w:rsid w:val="00CD2746"/>
    <w:rsid w:val="00D4642F"/>
    <w:rsid w:val="00D92D2F"/>
    <w:rsid w:val="00DB71B2"/>
    <w:rsid w:val="00DC4A2C"/>
    <w:rsid w:val="00DD39F3"/>
    <w:rsid w:val="00E07F64"/>
    <w:rsid w:val="00E3473B"/>
    <w:rsid w:val="00E84A02"/>
    <w:rsid w:val="00EA2F70"/>
    <w:rsid w:val="00EA513F"/>
    <w:rsid w:val="00EB273C"/>
    <w:rsid w:val="00EB7B12"/>
    <w:rsid w:val="00EC5FD9"/>
    <w:rsid w:val="00EF5B9F"/>
    <w:rsid w:val="00F52B9D"/>
    <w:rsid w:val="00F57C03"/>
    <w:rsid w:val="00F84F35"/>
    <w:rsid w:val="00FE403F"/>
    <w:rsid w:val="00FF2AC4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B5E995"/>
  <w15:docId w15:val="{CB3CCAE9-DA0C-491C-86F2-7B696067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B9F"/>
    <w:pPr>
      <w:spacing w:line="260" w:lineRule="exact"/>
    </w:pPr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8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68F9"/>
    <w:rPr>
      <w:rFonts w:ascii="Lucida Grande" w:hAnsi="Lucida Grande" w:cs="Lucida Grande"/>
      <w:sz w:val="18"/>
      <w:szCs w:val="18"/>
    </w:rPr>
  </w:style>
  <w:style w:type="paragraph" w:customStyle="1" w:styleId="Addressblock">
    <w:name w:val="Address block"/>
    <w:basedOn w:val="Normal"/>
    <w:qFormat/>
    <w:rsid w:val="00B14708"/>
    <w:pPr>
      <w:spacing w:line="220" w:lineRule="exac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04E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C04EC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04E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C04EC"/>
    <w:rPr>
      <w:rFonts w:ascii="Arial" w:hAnsi="Arial" w:cs="Arial"/>
      <w:sz w:val="22"/>
      <w:szCs w:val="22"/>
    </w:rPr>
  </w:style>
  <w:style w:type="paragraph" w:customStyle="1" w:styleId="AddressBlockname">
    <w:name w:val="Address Block name"/>
    <w:qFormat/>
    <w:rsid w:val="00B14708"/>
    <w:pPr>
      <w:spacing w:after="62" w:line="260" w:lineRule="exact"/>
    </w:pPr>
    <w:rPr>
      <w:rFonts w:ascii="Arial" w:hAnsi="Arial" w:cs="Arial"/>
      <w:b/>
      <w:sz w:val="22"/>
      <w:szCs w:val="22"/>
      <w:lang w:val="en-US" w:eastAsia="en-US"/>
    </w:rPr>
  </w:style>
  <w:style w:type="paragraph" w:customStyle="1" w:styleId="Addressblockcontactnos">
    <w:name w:val="Address block contact nos"/>
    <w:basedOn w:val="Addressblock"/>
    <w:qFormat/>
    <w:rsid w:val="003A48FA"/>
    <w:pPr>
      <w:spacing w:after="57"/>
    </w:pPr>
  </w:style>
  <w:style w:type="paragraph" w:customStyle="1" w:styleId="Addressblockhighlightedcopy">
    <w:name w:val="Address block highlighted copy"/>
    <w:basedOn w:val="Addressblock"/>
    <w:qFormat/>
    <w:rsid w:val="003A48FA"/>
    <w:rPr>
      <w:b/>
      <w:bCs/>
      <w:color w:val="009AA6"/>
    </w:rPr>
  </w:style>
  <w:style w:type="paragraph" w:styleId="NormalWeb">
    <w:name w:val="Normal (Web)"/>
    <w:basedOn w:val="Normal"/>
    <w:uiPriority w:val="99"/>
    <w:semiHidden/>
    <w:unhideWhenUsed/>
    <w:rsid w:val="0055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8C01F0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C01F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C01F0"/>
    <w:pPr>
      <w:spacing w:line="240" w:lineRule="auto"/>
    </w:pPr>
    <w:rPr>
      <w:rFonts w:ascii="Consolas" w:eastAsia="Times New Roman" w:hAnsi="Consolas" w:cs="Times New Roman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C01F0"/>
    <w:rPr>
      <w:rFonts w:ascii="Consolas" w:eastAsia="Times New Roman" w:hAnsi="Consolas"/>
      <w:sz w:val="21"/>
      <w:szCs w:val="21"/>
    </w:rPr>
  </w:style>
  <w:style w:type="table" w:styleId="TableGrid">
    <w:name w:val="Table Grid"/>
    <w:basedOn w:val="TableNormal"/>
    <w:uiPriority w:val="59"/>
    <w:rsid w:val="008C01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6D9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46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munications\Branding\Corporate%20Branding\Stage%205%20-%20Implementation\Master_Letterhead_templates_Word2003\NIBSC_blank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F088399B3364EB2D5A194514DF09A" ma:contentTypeVersion="9" ma:contentTypeDescription="Create a new document." ma:contentTypeScope="" ma:versionID="dd03efc1f89b312ed1379c491061cff9">
  <xsd:schema xmlns:xsd="http://www.w3.org/2001/XMLSchema" xmlns:xs="http://www.w3.org/2001/XMLSchema" xmlns:p="http://schemas.microsoft.com/office/2006/metadata/properties" xmlns:ns3="fc745e9e-1e1e-4452-98b3-fefe7529efa6" targetNamespace="http://schemas.microsoft.com/office/2006/metadata/properties" ma:root="true" ma:fieldsID="4f5bc75d88e9686008722704a1da7615" ns3:_="">
    <xsd:import namespace="fc745e9e-1e1e-4452-98b3-fefe7529ef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5e9e-1e1e-4452-98b3-fefe7529e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FE6572-0166-42D9-8C0D-481B67DC8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67BEB-083B-4DCA-915F-18DDDBFC5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DD12F9-A07F-4142-8830-EFD7807D6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45e9e-1e1e-4452-98b3-fefe7529e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NIBSC_blank_template.dot</Template>
  <TotalTime>1</TotalTime>
  <Pages>4</Pages>
  <Words>546</Words>
  <Characters>3114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NIBSC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Lawrence</dc:creator>
  <cp:lastModifiedBy>Jack Jefferies (Welsh Blood Service, WTAIL)</cp:lastModifiedBy>
  <cp:revision>2</cp:revision>
  <cp:lastPrinted>2017-07-04T07:56:00Z</cp:lastPrinted>
  <dcterms:created xsi:type="dcterms:W3CDTF">2022-04-12T09:08:00Z</dcterms:created>
  <dcterms:modified xsi:type="dcterms:W3CDTF">2022-04-12T09:08:00Z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0x01010011CF088399B3364EB2D5A194514DF09A</vt:lpwstr>
  </property>
  <property fmtid="{D5CDD505-2E9C-101B-9397-08002B2CF9AE}" pid="3" name="Order">
    <vt:r8>100</vt:r8>
  </property>
  <property fmtid="{D5CDD505-2E9C-101B-9397-08002B2CF9AE}" pid="4" name="SecurityClassification">
    <vt:lpwstr>2;#Official - Sensitive|a55d5716-5364-4014-a861-90621a360ea9</vt:lpwstr>
  </property>
  <property fmtid="{D5CDD505-2E9C-101B-9397-08002B2CF9AE}" pid="5" name="AgencyKeywords">
    <vt:lpwstr/>
  </property>
</Properties>
</file>